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color w:val="9A38D7"/>
        </w:rPr>
      </w:pPr>
      <w:bookmarkStart w:id="0" w:name="_GoBack"/>
      <w:bookmarkEnd w:id="0"/>
      <w:r>
        <w:rPr>
          <w:color w:val="9A38D7"/>
        </w:rPr>
        <w:t>70侍魂复古</w:t>
      </w:r>
    </w:p>
    <w:p>
      <w:pPr>
        <w:pStyle w:val="2"/>
        <w:rPr>
          <w:color w:val="DE3C36"/>
        </w:rPr>
      </w:pPr>
      <w:r>
        <w:t>🚩</w:t>
      </w:r>
      <w:r>
        <w:rPr>
          <w:color w:val="DE3C36"/>
        </w:rPr>
        <w:t>看攻略前要看的话</w:t>
      </w:r>
    </w:p>
    <w:p>
      <w:pPr>
        <w:rPr>
          <w:b/>
          <w:color w:val="00B0F0"/>
          <w:sz w:val="28"/>
        </w:rPr>
      </w:pPr>
      <w:r>
        <w:rPr>
          <w:b/>
          <w:color w:val="00B0F0"/>
          <w:sz w:val="28"/>
        </w:rPr>
        <w:t>无二觉，做装长期服，不喜欢勿进，白嫖成神，群内物品均可肝出来</w:t>
      </w:r>
    </w:p>
    <w:p>
      <w:pPr>
        <w:rPr>
          <w:b/>
          <w:color w:val="00B0F0"/>
          <w:sz w:val="28"/>
        </w:rPr>
      </w:pPr>
      <w:r>
        <w:rPr>
          <w:b/>
          <w:color w:val="00B0F0"/>
          <w:sz w:val="28"/>
        </w:rPr>
        <w:t>本服设计图</w:t>
      </w:r>
      <w:r>
        <w:rPr>
          <w:b/>
          <w:color w:val="5E2281"/>
          <w:sz w:val="28"/>
          <w:shd w:val="clear" w:color="auto" w:fill="FFFF00"/>
        </w:rPr>
        <w:t>大部分是礼盒合成</w:t>
      </w:r>
      <w:r>
        <w:rPr>
          <w:b/>
          <w:color w:val="00B0F0"/>
          <w:sz w:val="28"/>
        </w:rPr>
        <w:t>不是成品 一定要看好 切记 切记 切记！！！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1、要养成经常看公告的习惯，不管是</w:t>
      </w:r>
      <w:r>
        <w:rPr>
          <w:b/>
          <w:i w:val="0"/>
          <w:strike w:val="0"/>
          <w:color w:val="C21C13"/>
          <w:sz w:val="24"/>
          <w:u w:val="none"/>
          <w:shd w:val="clear" w:color="auto" w:fill="FBF5B3"/>
        </w:rPr>
        <w:t>活动</w:t>
      </w:r>
      <w:r>
        <w:rPr>
          <w:b/>
          <w:i w:val="0"/>
          <w:strike w:val="0"/>
          <w:color w:val="000000"/>
          <w:sz w:val="24"/>
          <w:u w:val="none"/>
        </w:rPr>
        <w:t>还是</w:t>
      </w:r>
      <w:r>
        <w:rPr>
          <w:b/>
          <w:i w:val="0"/>
          <w:strike w:val="0"/>
          <w:color w:val="C21C13"/>
          <w:sz w:val="24"/>
          <w:u w:val="none"/>
          <w:shd w:val="clear" w:color="auto" w:fill="FBF5B3"/>
        </w:rPr>
        <w:t>禁止</w:t>
      </w:r>
      <w:r>
        <w:rPr>
          <w:b/>
          <w:i w:val="0"/>
          <w:strike w:val="0"/>
          <w:color w:val="000000"/>
          <w:sz w:val="24"/>
          <w:u w:val="none"/>
        </w:rPr>
        <w:t>的事项都会写在公告里，有什么问题可以在群里讨论也可以联系客服。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2、碰运气的小伙伴在群里发送抽奖即可，抽奖cdk可以在群里出售，但是要注意物价，</w:t>
      </w:r>
      <w:r>
        <w:rPr>
          <w:b/>
          <w:i w:val="0"/>
          <w:strike w:val="0"/>
          <w:color w:val="C21C13"/>
          <w:sz w:val="24"/>
          <w:u w:val="none"/>
          <w:shd w:val="clear" w:color="auto" w:fill="FBF5B3"/>
        </w:rPr>
        <w:t>低价会被封，无用的cdk可以回收</w:t>
      </w:r>
      <w:r>
        <w:rPr>
          <w:b/>
          <w:i w:val="0"/>
          <w:strike w:val="0"/>
          <w:color w:val="000000"/>
          <w:sz w:val="24"/>
          <w:u w:val="none"/>
        </w:rPr>
        <w:t>，cdk兑换1个除了物品保底100点券，回收1个给300万金币。</w:t>
      </w:r>
      <w:r>
        <w:rPr>
          <w:b/>
          <w:i w:val="0"/>
          <w:strike w:val="0"/>
          <w:color w:val="C21C13"/>
          <w:sz w:val="24"/>
          <w:u w:val="none"/>
          <w:shd w:val="clear" w:color="auto" w:fill="FBF5B3"/>
        </w:rPr>
        <w:t>代币很重要，不要随意乱花，后期买门票需求量非常大，新人如果长期玩的话一定要注意攒代币点券急着用可以抽奖回收，代币只能靠泡点，切记！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3、外挂什么的肯定是禁止的，全天24小时查封，包括一些取巧的方法如按键精灵之类的，另外非巨龙套（防具+首饰家不可以rmb出售材料装备（cdk除外），举报有奖励。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4、魔锤主要产出</w:t>
      </w:r>
      <w:r>
        <w:rPr>
          <w:b/>
          <w:i w:val="0"/>
          <w:strike w:val="0"/>
          <w:color w:val="C21C13"/>
          <w:sz w:val="24"/>
          <w:u w:val="none"/>
          <w:shd w:val="clear" w:color="auto" w:fill="FBF5B3"/>
        </w:rPr>
        <w:t>矛盾，切记矛盾是这戏的根本！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5、</w:t>
      </w:r>
      <w:r>
        <w:rPr>
          <w:b/>
          <w:i w:val="0"/>
          <w:strike w:val="0"/>
          <w:color w:val="C21C13"/>
          <w:sz w:val="24"/>
          <w:u w:val="none"/>
          <w:shd w:val="clear" w:color="auto" w:fill="FBF5B3"/>
        </w:rPr>
        <w:t>看公告看公告</w:t>
      </w:r>
    </w:p>
    <w:p>
      <w:pPr>
        <w:pStyle w:val="4"/>
        <w:snapToGrid/>
        <w:spacing w:line="240" w:lineRule="auto"/>
        <w:ind w:firstLine="0"/>
        <w:jc w:val="left"/>
        <w:rPr>
          <w:b/>
          <w:sz w:val="32"/>
        </w:rPr>
      </w:pPr>
      <w:r>
        <w:rPr>
          <w:b/>
          <w:i w:val="0"/>
          <w:strike w:val="0"/>
          <w:color w:val="C21C13"/>
          <w:sz w:val="32"/>
          <w:u w:val="none"/>
        </w:rPr>
        <w:t>一：游戏前</w:t>
      </w:r>
    </w:p>
    <w:p>
      <w:pPr>
        <w:pStyle w:val="6"/>
        <w:snapToGrid/>
        <w:spacing w:line="240" w:lineRule="auto"/>
        <w:ind w:firstLine="0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1、下载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在群文件中有下载器可以下载</w:t>
      </w:r>
    </w:p>
    <w:p>
      <w:pPr>
        <w:pStyle w:val="6"/>
        <w:snapToGrid/>
        <w:spacing w:line="240" w:lineRule="auto"/>
        <w:ind w:firstLine="0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2、注册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游戏左上角点注册，注册之后可以在</w:t>
      </w:r>
      <w:r>
        <w:rPr>
          <w:b/>
          <w:i w:val="0"/>
          <w:strike w:val="0"/>
          <w:color w:val="C21C13"/>
          <w:sz w:val="24"/>
          <w:u w:val="none"/>
          <w:shd w:val="clear" w:color="auto" w:fill="FBF5B3"/>
        </w:rPr>
        <w:t>登录器界面修改密码</w:t>
      </w:r>
      <w:r>
        <w:rPr>
          <w:b/>
          <w:i w:val="0"/>
          <w:strike w:val="0"/>
          <w:color w:val="000000"/>
          <w:sz w:val="24"/>
          <w:u w:val="none"/>
        </w:rPr>
        <w:t>，密码不要过于简单，不要和账号一样，以免被盗</w:t>
      </w:r>
    </w:p>
    <w:p>
      <w:pPr>
        <w:pStyle w:val="6"/>
        <w:snapToGrid/>
        <w:spacing w:line="240" w:lineRule="auto"/>
        <w:ind w:firstLine="0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3、职业选择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如若不知道选择什么职业，可以依据职业的伤害类型进行选择，</w:t>
      </w:r>
      <w:r>
        <w:rPr>
          <w:b/>
          <w:i w:val="0"/>
          <w:strike w:val="0"/>
          <w:color w:val="C21C13"/>
          <w:sz w:val="24"/>
          <w:u w:val="none"/>
          <w:shd w:val="clear" w:color="auto" w:fill="FBF5B3"/>
        </w:rPr>
        <w:t>一般来说，百分比的职业相对于固伤职业会比较吃香。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如图，女大枪的伤害类型为百分比加固伤的混伤职业。玩家在选定主玩职业之前可以将伤害类型做为一个依据。当然，游戏信仰与伤害无关</w:t>
      </w:r>
    </w:p>
    <w:p>
      <w:pPr>
        <w:pStyle w:val="6"/>
        <w:snapToGrid/>
        <w:spacing w:line="240" w:lineRule="auto"/>
        <w:ind w:firstLine="0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4、职业选择</w:t>
      </w:r>
    </w:p>
    <w:p>
      <w:pPr>
        <w:pStyle w:val="6"/>
        <w:snapToGrid/>
        <w:spacing w:line="240" w:lineRule="auto"/>
        <w:ind w:firstLine="0"/>
        <w:jc w:val="left"/>
        <w:rPr>
          <w:b/>
          <w:sz w:val="26"/>
        </w:rPr>
      </w:pPr>
      <w:r>
        <w:drawing>
          <wp:inline distT="0" distB="0" distL="0" distR="0">
            <wp:extent cx="2305050" cy="307657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6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进入游戏之前可以在群里找一个师傅，师傅可以</w:t>
      </w:r>
      <w:r>
        <w:rPr>
          <w:b/>
          <w:i w:val="0"/>
          <w:strike w:val="0"/>
          <w:color w:val="C21C13"/>
          <w:sz w:val="24"/>
          <w:u w:val="none"/>
          <w:shd w:val="clear" w:color="auto" w:fill="FBF5B3"/>
        </w:rPr>
        <w:t>教你玩游戏，带你刷图，师徒活动奖励如图</w:t>
      </w:r>
    </w:p>
    <w:p>
      <w:pPr>
        <w:pStyle w:val="4"/>
        <w:snapToGrid/>
        <w:spacing w:line="240" w:lineRule="auto"/>
        <w:ind w:firstLine="0"/>
        <w:jc w:val="left"/>
        <w:rPr>
          <w:b/>
          <w:i w:val="0"/>
          <w:strike w:val="0"/>
          <w:color w:val="C21C13"/>
          <w:sz w:val="32"/>
          <w:u w:val="none"/>
        </w:rPr>
      </w:pPr>
      <w:r>
        <w:rPr>
          <w:b/>
          <w:sz w:val="32"/>
        </w:rPr>
        <w:drawing>
          <wp:inline distT="0" distB="0" distL="0" distR="0">
            <wp:extent cx="4752975" cy="272415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napToGrid/>
        <w:spacing w:line="240" w:lineRule="auto"/>
        <w:ind w:firstLine="0"/>
        <w:jc w:val="left"/>
        <w:rPr>
          <w:b/>
          <w:sz w:val="32"/>
        </w:rPr>
      </w:pPr>
      <w:r>
        <w:rPr>
          <w:b/>
          <w:i w:val="0"/>
          <w:strike w:val="0"/>
          <w:color w:val="C21C13"/>
          <w:sz w:val="32"/>
          <w:u w:val="none"/>
        </w:rPr>
        <w:t>二：游戏中</w:t>
      </w:r>
    </w:p>
    <w:p>
      <w:pPr>
        <w:pStyle w:val="5"/>
        <w:snapToGrid/>
        <w:spacing w:line="240" w:lineRule="auto"/>
        <w:ind w:firstLine="0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8"/>
          <w:u w:val="none"/>
        </w:rPr>
        <w:t>商城购买注意事项</w:t>
      </w:r>
    </w:p>
    <w:p>
      <w:pPr>
        <w:pStyle w:val="6"/>
        <w:snapToGrid/>
        <w:spacing w:line="240" w:lineRule="auto"/>
        <w:ind w:firstLine="0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1.代币点券使用建议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  <w:shd w:val="clear" w:color="auto" w:fill="FBF5B3"/>
        </w:rPr>
        <w:t>代币</w:t>
      </w:r>
      <w:r>
        <w:rPr>
          <w:b/>
          <w:i w:val="0"/>
          <w:strike w:val="0"/>
          <w:color w:val="000000"/>
          <w:sz w:val="24"/>
          <w:u w:val="none"/>
        </w:rPr>
        <w:t>：</w:t>
      </w:r>
      <w:r>
        <w:rPr>
          <w:b/>
          <w:i w:val="0"/>
          <w:strike w:val="0"/>
          <w:color w:val="078654"/>
          <w:sz w:val="24"/>
          <w:u w:val="none"/>
        </w:rPr>
        <w:t>每周1-5泡点一分钟100代币</w:t>
      </w:r>
      <w:r>
        <w:rPr>
          <w:b/>
          <w:i w:val="0"/>
          <w:strike w:val="0"/>
          <w:color w:val="000000"/>
          <w:sz w:val="24"/>
          <w:u w:val="none"/>
        </w:rPr>
        <w:t>，代币可以用来买商城中除了优惠类的其他道具，比如一些时装、药水、魔盒、疲劳药、门票、复活币等。不要觉得代币给的多就可以随便用，代币在后期升级强者装备买门票时需求量巨大，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sz w:val="26"/>
        </w:rPr>
        <w:drawing>
          <wp:inline distT="0" distB="0" distL="0" distR="0">
            <wp:extent cx="2305050" cy="93345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  <w:strike w:val="0"/>
          <w:color w:val="000000"/>
          <w:sz w:val="24"/>
          <w:u w:val="none"/>
        </w:rPr>
        <w:t>一件强者装备就需要433200代币，一套下来就是4332000代币，要是再算上其他的代币开销，可想而知代币有多宝贵，现在的大佬没有不缺代币的，所以新人如果打算长时间玩的话，</w:t>
      </w:r>
      <w:r>
        <w:rPr>
          <w:b/>
          <w:i w:val="0"/>
          <w:strike w:val="0"/>
          <w:color w:val="C21C13"/>
          <w:sz w:val="24"/>
          <w:u w:val="none"/>
          <w:shd w:val="clear" w:color="auto" w:fill="FBF5B3"/>
        </w:rPr>
        <w:t>一定要注意攒代币，攒代币，攒代币！！！</w:t>
      </w:r>
    </w:p>
    <w:p>
      <w:pPr>
        <w:snapToGrid/>
        <w:spacing w:line="240" w:lineRule="auto"/>
        <w:jc w:val="left"/>
        <w:rPr>
          <w:b/>
          <w:i w:val="0"/>
          <w:strike w:val="0"/>
          <w:color w:val="000000"/>
          <w:sz w:val="24"/>
          <w:u w:val="none"/>
        </w:rPr>
      </w:pPr>
      <w:r>
        <w:rPr>
          <w:b/>
          <w:i w:val="0"/>
          <w:strike w:val="0"/>
          <w:color w:val="000000"/>
          <w:sz w:val="24"/>
          <w:u w:val="none"/>
          <w:shd w:val="clear" w:color="auto" w:fill="FBF5B3"/>
        </w:rPr>
        <w:t>点券</w:t>
      </w:r>
      <w:r>
        <w:rPr>
          <w:b/>
          <w:i w:val="0"/>
          <w:strike w:val="0"/>
          <w:color w:val="000000"/>
          <w:sz w:val="24"/>
          <w:u w:val="none"/>
        </w:rPr>
        <w:t>：</w:t>
      </w:r>
      <w:r>
        <w:rPr>
          <w:b/>
          <w:i w:val="0"/>
          <w:strike w:val="0"/>
          <w:color w:val="078654"/>
          <w:sz w:val="24"/>
          <w:u w:val="none"/>
        </w:rPr>
        <w:t>周六周日点券泡点一分钟50点券</w:t>
      </w:r>
      <w:r>
        <w:rPr>
          <w:b/>
          <w:i w:val="0"/>
          <w:strike w:val="0"/>
          <w:color w:val="000000"/>
          <w:sz w:val="24"/>
          <w:u w:val="none"/>
        </w:rPr>
        <w:t>，点券可以购买代币没法买的</w:t>
      </w:r>
      <w:r>
        <w:rPr>
          <w:b/>
          <w:i w:val="0"/>
          <w:strike w:val="0"/>
          <w:color w:val="000000"/>
          <w:sz w:val="24"/>
          <w:u w:val="none"/>
          <w:shd w:val="clear" w:color="auto" w:fill="FBF5B3"/>
        </w:rPr>
        <w:t>优惠类</w:t>
      </w:r>
      <w:r>
        <w:rPr>
          <w:b/>
          <w:i w:val="0"/>
          <w:strike w:val="0"/>
          <w:color w:val="000000"/>
          <w:sz w:val="24"/>
          <w:u w:val="none"/>
        </w:rPr>
        <w:t>，不建议新人将点券花费在各类门票、魔锤等上面，下文会讲到相关内容。</w:t>
      </w:r>
    </w:p>
    <w:p>
      <w:pPr>
        <w:pStyle w:val="6"/>
        <w:snapToGrid/>
        <w:spacing w:line="240" w:lineRule="auto"/>
        <w:ind w:firstLine="0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2.宠物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在商城能买到的至尊宠物礼盒设计图如图所示</w:t>
      </w:r>
    </w:p>
    <w:p>
      <w:pPr>
        <w:snapToGrid/>
        <w:spacing w:line="240" w:lineRule="auto"/>
        <w:jc w:val="left"/>
        <w:rPr>
          <w:b/>
          <w:i w:val="0"/>
          <w:strike w:val="0"/>
          <w:color w:val="000000"/>
          <w:sz w:val="20"/>
          <w:u w:val="none"/>
        </w:rPr>
      </w:pPr>
      <w:r>
        <w:drawing>
          <wp:inline distT="0" distB="0" distL="0" distR="0">
            <wp:extent cx="2486025" cy="84582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4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86000" cy="93345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snapToGrid/>
        <w:spacing w:line="240" w:lineRule="auto"/>
        <w:jc w:val="left"/>
        <w:rPr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其合成所需及合成后属性如图所示</w:t>
      </w:r>
    </w:p>
    <w:p>
      <w:pPr>
        <w:snapToGrid/>
        <w:spacing w:line="240" w:lineRule="auto"/>
        <w:jc w:val="left"/>
        <w:rPr>
          <w:b/>
          <w:sz w:val="28"/>
        </w:rPr>
      </w:pPr>
      <w:r>
        <w:drawing>
          <wp:inline distT="0" distB="0" distL="0" distR="0">
            <wp:extent cx="5276850" cy="3924300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  <w:strike w:val="0"/>
          <w:color w:val="000000"/>
          <w:sz w:val="20"/>
          <w:u w:val="none"/>
        </w:rPr>
        <w:t>在这里</w:t>
      </w:r>
      <w:r>
        <w:rPr>
          <w:b/>
          <w:i w:val="0"/>
          <w:strike w:val="0"/>
          <w:color w:val="000000"/>
          <w:sz w:val="26"/>
          <w:u w:val="none"/>
        </w:rPr>
        <w:t>注意一点，</w:t>
      </w:r>
      <w:r>
        <w:rPr>
          <w:b/>
          <w:i w:val="0"/>
          <w:strike w:val="0"/>
          <w:color w:val="9A38D7"/>
          <w:sz w:val="26"/>
          <w:u w:val="none"/>
          <w:shd w:val="clear" w:color="auto" w:fill="FBF5B3"/>
        </w:rPr>
        <w:t>至尊宠物礼盒合成需要的是宠物礼盒</w:t>
      </w:r>
      <w:r>
        <w:rPr>
          <w:b/>
          <w:i w:val="0"/>
          <w:strike w:val="0"/>
          <w:color w:val="C21C13"/>
          <w:sz w:val="26"/>
          <w:u w:val="none"/>
          <w:shd w:val="clear" w:color="auto" w:fill="FBF5B3"/>
        </w:rPr>
        <w:t>，不是宠物，换句话说，在获得到宠物礼盒之后，不要打开！不要打开！不要打开！打开后就无法合成了！！</w:t>
      </w:r>
      <w:r>
        <w:rPr>
          <w:b/>
          <w:i w:val="0"/>
          <w:strike w:val="0"/>
          <w:color w:val="000000"/>
          <w:sz w:val="26"/>
          <w:u w:val="none"/>
        </w:rPr>
        <w:t>！另外，开局送的光明麒麟，是除了至尊宠物之外的几种宠物中属性最好的。至尊宠物提升不小，若宠物礼盒齐全可优先购买合成。</w:t>
      </w:r>
      <w:r>
        <w:rPr>
          <w:b/>
          <w:i w:val="0"/>
          <w:strike w:val="0"/>
          <w:color w:val="C21C13"/>
          <w:sz w:val="26"/>
          <w:u w:val="none"/>
          <w:shd w:val="clear" w:color="auto" w:fill="FBF5B3"/>
        </w:rPr>
        <w:t>合成所需几种宠物礼盒由抽奖或者是找玩家购买cdk获得。</w:t>
      </w:r>
    </w:p>
    <w:p>
      <w:pPr>
        <w:pStyle w:val="6"/>
        <w:snapToGrid/>
        <w:spacing w:line="240" w:lineRule="auto"/>
        <w:ind w:firstLine="0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8"/>
          <w:u w:val="none"/>
        </w:rPr>
        <w:t>3.光环</w:t>
      </w:r>
    </w:p>
    <w:p>
      <w:pPr>
        <w:snapToGrid/>
        <w:spacing w:line="240" w:lineRule="auto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6"/>
          <w:u w:val="none"/>
          <w:shd w:val="clear" w:color="auto" w:fill="FBF5B3"/>
        </w:rPr>
        <w:t>在商城中可以购买到光环的相关物品有三个分别是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drawing>
          <wp:inline distT="0" distB="0" distL="0" distR="0">
            <wp:extent cx="5760085" cy="4056380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38750" cy="3352800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6"/>
        </w:rPr>
        <w:drawing>
          <wp:inline distT="0" distB="0" distL="0" distR="0">
            <wp:extent cx="2343150" cy="971550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  <w:strike w:val="0"/>
          <w:color w:val="000000"/>
          <w:sz w:val="24"/>
          <w:u w:val="none"/>
        </w:rPr>
        <w:t>和至尊宠物礼盒一样，光环的合成需要的是几种光环的礼盒，而不是光环，</w:t>
      </w:r>
      <w:r>
        <w:rPr>
          <w:b/>
          <w:i w:val="0"/>
          <w:strike w:val="0"/>
          <w:color w:val="C21C13"/>
          <w:sz w:val="24"/>
          <w:u w:val="none"/>
          <w:shd w:val="clear" w:color="auto" w:fill="FBF5B3"/>
        </w:rPr>
        <w:t>所以同理在获得几种光环礼盒之后，不要打开！不要打开！不要打开！打开后就无法合成了！光环除了射手光环可以点券购买，其余均为cdk产出，可自行抽奖或者是找玩家买cdk</w:t>
      </w:r>
    </w:p>
    <w:p>
      <w:pPr>
        <w:pStyle w:val="6"/>
        <w:snapToGrid/>
        <w:spacing w:line="240" w:lineRule="auto"/>
        <w:ind w:firstLine="0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4.称号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在商城可以买到称号相关的有</w:t>
      </w:r>
    </w:p>
    <w:p>
      <w:pPr>
        <w:snapToGrid/>
        <w:spacing w:line="240" w:lineRule="auto"/>
        <w:jc w:val="left"/>
        <w:rPr>
          <w:b/>
          <w:i w:val="0"/>
          <w:strike w:val="0"/>
          <w:color w:val="000000"/>
          <w:sz w:val="20"/>
          <w:u w:val="none"/>
        </w:rPr>
      </w:pPr>
      <w:r>
        <w:drawing>
          <wp:inline distT="0" distB="0" distL="0" distR="0">
            <wp:extent cx="4705350" cy="971550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19700" cy="5362575"/>
            <wp:effectExtent l="0" t="0" r="0" b="0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descrip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三界之主的合成需要的，并不是礼盒，</w:t>
      </w:r>
      <w:r>
        <w:rPr>
          <w:b/>
          <w:i w:val="0"/>
          <w:strike w:val="0"/>
          <w:color w:val="2972F4"/>
          <w:sz w:val="24"/>
          <w:u w:val="none"/>
          <w:shd w:val="clear" w:color="auto" w:fill="FFFF00"/>
        </w:rPr>
        <w:t>但是合成需要的灭龙者称号只有开魔龙罐子才能得到</w:t>
      </w:r>
      <w:r>
        <w:rPr>
          <w:b/>
          <w:i w:val="0"/>
          <w:strike w:val="0"/>
          <w:color w:val="000000"/>
          <w:sz w:val="24"/>
          <w:u w:val="none"/>
        </w:rPr>
        <w:t>，魔龙罐子下文会介绍，而听说爱情曾来过称号相比其他称号的cdk又贵又少，所以新人可以换一个或者是收一个天选或者神选用来过度，属性也是不错的</w:t>
      </w:r>
    </w:p>
    <w:p>
      <w:pPr>
        <w:pStyle w:val="6"/>
        <w:snapToGrid/>
        <w:spacing w:line="240" w:lineRule="auto"/>
        <w:ind w:firstLine="0"/>
        <w:jc w:val="left"/>
      </w:pPr>
      <w:r>
        <w:rPr>
          <w:i w:val="0"/>
          <w:strike w:val="0"/>
          <w:color w:val="000000"/>
          <w:u w:val="none"/>
        </w:rPr>
        <w:t>5.皮肤</w:t>
      </w:r>
    </w:p>
    <w:p>
      <w:pPr>
        <w:snapToGrid/>
        <w:spacing w:line="240" w:lineRule="auto"/>
        <w:jc w:val="left"/>
      </w:pPr>
      <w:r>
        <w:rPr>
          <w:b/>
          <w:i w:val="0"/>
          <w:strike w:val="0"/>
          <w:color w:val="000000"/>
          <w:sz w:val="20"/>
          <w:u w:val="none"/>
        </w:rPr>
        <w:t>商城中的几种加属性的皮肤如下</w:t>
      </w:r>
    </w:p>
    <w:p>
      <w:pPr>
        <w:snapToGrid/>
        <w:spacing w:line="240" w:lineRule="auto"/>
        <w:jc w:val="left"/>
        <w:rPr>
          <w:b/>
          <w:sz w:val="28"/>
        </w:rPr>
      </w:pPr>
      <w:r>
        <w:drawing>
          <wp:inline distT="0" distB="0" distL="0" distR="0">
            <wp:extent cx="2343150" cy="1019175"/>
            <wp:effectExtent l="0" t="0" r="0" b="0"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14575" cy="971550"/>
            <wp:effectExtent l="0" t="0" r="0" b="0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86000" cy="981075"/>
            <wp:effectExtent l="0" t="0" r="0" b="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  <w:strike w:val="0"/>
          <w:color w:val="000000"/>
          <w:sz w:val="26"/>
          <w:u w:val="none"/>
        </w:rPr>
        <w:t>三种皮肤属性一致，但外观不同，玩家可以在游戏里找人查看，其中坐骑皮肤可以炫酷变身。不建议同时购买，财大气粗除外。</w:t>
      </w:r>
    </w:p>
    <w:p>
      <w:pPr>
        <w:pStyle w:val="2"/>
        <w:pBdr>
          <w:bottom w:val="none" w:color="auto" w:sz="0" w:space="0"/>
        </w:pBdr>
        <w:rPr>
          <w:color w:val="DE3C36"/>
        </w:rPr>
      </w:pPr>
      <w:r>
        <w:rPr>
          <w:color w:val="DE3C36"/>
        </w:rPr>
        <w:t>套装升级</w:t>
      </w:r>
    </w:p>
    <w:p>
      <w:pPr>
        <w:rPr>
          <w:b/>
          <w:sz w:val="26"/>
        </w:rPr>
      </w:pPr>
      <w:r>
        <w:rPr>
          <w:b/>
          <w:sz w:val="26"/>
        </w:rPr>
        <w:t>1.野猪套</w:t>
      </w:r>
    </w:p>
    <w:p>
      <w:pPr>
        <w:snapToGrid/>
        <w:spacing w:line="240" w:lineRule="auto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6"/>
          <w:u w:val="none"/>
        </w:rPr>
        <w:t>兑换npc为赫顿玛尔后街</w:t>
      </w:r>
      <w:r>
        <w:rPr>
          <w:b/>
          <w:i w:val="0"/>
          <w:strike w:val="0"/>
          <w:color w:val="000000"/>
          <w:sz w:val="26"/>
          <w:u w:val="none"/>
          <w:shd w:val="clear" w:color="auto" w:fill="FBF5B3"/>
        </w:rPr>
        <w:t>米内特</w:t>
      </w:r>
      <w:r>
        <w:rPr>
          <w:b/>
          <w:i w:val="0"/>
          <w:strike w:val="0"/>
          <w:color w:val="000000"/>
          <w:sz w:val="26"/>
          <w:u w:val="none"/>
        </w:rPr>
        <w:t xml:space="preserve">   每件所需材料：暗黑疫苗*25【</w:t>
      </w:r>
      <w:r>
        <w:rPr>
          <w:b/>
          <w:i w:val="0"/>
          <w:strike w:val="0"/>
          <w:color w:val="C21C13"/>
          <w:sz w:val="26"/>
          <w:u w:val="none"/>
          <w:shd w:val="clear" w:color="auto" w:fill="FBF5B3"/>
        </w:rPr>
        <w:t>上线就送75个，群里领福利送50个=全套</w:t>
      </w:r>
      <w:r>
        <w:rPr>
          <w:b/>
          <w:i w:val="0"/>
          <w:strike w:val="0"/>
          <w:color w:val="000000"/>
          <w:sz w:val="26"/>
          <w:u w:val="none"/>
        </w:rPr>
        <w:t>】</w:t>
      </w:r>
    </w:p>
    <w:p>
      <w:pPr>
        <w:pStyle w:val="6"/>
        <w:snapToGrid/>
        <w:spacing w:line="240" w:lineRule="auto"/>
        <w:ind w:firstLine="0"/>
        <w:jc w:val="left"/>
        <w:rPr>
          <w:b/>
          <w:i w:val="0"/>
          <w:strike w:val="0"/>
          <w:color w:val="000000"/>
          <w:sz w:val="28"/>
          <w:u w:val="none"/>
        </w:rPr>
      </w:pPr>
      <w:r>
        <w:rPr>
          <w:b/>
          <w:sz w:val="28"/>
        </w:rPr>
        <w:drawing>
          <wp:inline distT="0" distB="0" distL="0" distR="0">
            <wp:extent cx="5276850" cy="3562350"/>
            <wp:effectExtent l="0" t="0" r="0" b="0"/>
            <wp:docPr id="4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descrip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napToGrid/>
        <w:spacing w:line="240" w:lineRule="auto"/>
        <w:ind w:firstLine="0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8"/>
          <w:u w:val="none"/>
        </w:rPr>
        <w:t>2.夏洛克套</w:t>
      </w:r>
    </w:p>
    <w:p>
      <w:pPr>
        <w:snapToGrid/>
        <w:spacing w:line="240" w:lineRule="auto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6"/>
          <w:u w:val="none"/>
        </w:rPr>
        <w:t>兑换npc为赫顿玛尔后街</w:t>
      </w:r>
      <w:r>
        <w:rPr>
          <w:b/>
          <w:i w:val="0"/>
          <w:strike w:val="0"/>
          <w:color w:val="000000"/>
          <w:sz w:val="26"/>
          <w:u w:val="none"/>
          <w:shd w:val="clear" w:color="auto" w:fill="FBF5B3"/>
        </w:rPr>
        <w:t>夏洛克</w:t>
      </w:r>
      <w:r>
        <w:rPr>
          <w:b/>
          <w:i w:val="0"/>
          <w:strike w:val="0"/>
          <w:color w:val="000000"/>
          <w:sz w:val="26"/>
          <w:u w:val="none"/>
        </w:rPr>
        <w:t>【</w:t>
      </w:r>
      <w:r>
        <w:rPr>
          <w:b/>
          <w:i w:val="0"/>
          <w:strike w:val="0"/>
          <w:color w:val="C21C13"/>
          <w:sz w:val="26"/>
          <w:u w:val="none"/>
          <w:shd w:val="clear" w:color="auto" w:fill="FBF5B3"/>
        </w:rPr>
        <w:t xml:space="preserve">群里找个师父 </w:t>
      </w:r>
      <w:r>
        <w:rPr>
          <w:b/>
          <w:i w:val="0"/>
          <w:strike w:val="0"/>
          <w:color w:val="000000"/>
          <w:sz w:val="26"/>
          <w:u w:val="none"/>
        </w:rPr>
        <w:t>】</w:t>
      </w:r>
    </w:p>
    <w:p>
      <w:pPr>
        <w:snapToGrid/>
        <w:spacing w:line="240" w:lineRule="auto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6"/>
          <w:u w:val="none"/>
        </w:rPr>
        <w:t>每件所需材料：野猪套，史诗灵魂*40，透明的宇宙灵魂*100，灾难的征兆*20，虚空魔石*50，矛盾的结晶体*60</w:t>
      </w:r>
    </w:p>
    <w:p>
      <w:pPr>
        <w:pStyle w:val="6"/>
        <w:snapToGrid/>
        <w:spacing w:line="240" w:lineRule="auto"/>
        <w:ind w:firstLine="0"/>
        <w:jc w:val="left"/>
        <w:rPr>
          <w:b/>
          <w:i w:val="0"/>
          <w:strike w:val="0"/>
          <w:color w:val="000000"/>
          <w:sz w:val="28"/>
          <w:u w:val="none"/>
        </w:rPr>
      </w:pPr>
      <w:r>
        <w:rPr>
          <w:b/>
          <w:sz w:val="28"/>
        </w:rPr>
        <w:drawing>
          <wp:inline distT="0" distB="0" distL="0" distR="0">
            <wp:extent cx="5276850" cy="3952875"/>
            <wp:effectExtent l="0" t="0" r="0" b="0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napToGrid/>
        <w:spacing w:line="240" w:lineRule="auto"/>
        <w:ind w:firstLine="0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8"/>
          <w:u w:val="none"/>
        </w:rPr>
        <w:t>3.三国套</w:t>
      </w:r>
    </w:p>
    <w:p>
      <w:pPr>
        <w:snapToGrid/>
        <w:spacing w:line="240" w:lineRule="auto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6"/>
          <w:u w:val="none"/>
        </w:rPr>
        <w:t>兑换npc为赫顿玛尔下方三国副本</w:t>
      </w:r>
      <w:r>
        <w:rPr>
          <w:b/>
          <w:i w:val="0"/>
          <w:strike w:val="0"/>
          <w:color w:val="000000"/>
          <w:sz w:val="26"/>
          <w:u w:val="none"/>
          <w:shd w:val="clear" w:color="auto" w:fill="FBF5B3"/>
        </w:rPr>
        <w:t>诸葛亮</w:t>
      </w:r>
    </w:p>
    <w:p>
      <w:pPr>
        <w:snapToGrid/>
        <w:spacing w:line="240" w:lineRule="auto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6"/>
          <w:u w:val="none"/>
        </w:rPr>
        <w:t>每件所需材料：夏洛克套，神兽印信*144，透明的宇宙灵魂*300，上级元素结晶*1000，灵魂晶石*200，矛盾的结晶体*120</w:t>
      </w:r>
    </w:p>
    <w:p>
      <w:pPr>
        <w:pStyle w:val="6"/>
        <w:snapToGrid/>
        <w:spacing w:line="240" w:lineRule="auto"/>
        <w:ind w:firstLine="0"/>
        <w:jc w:val="left"/>
        <w:rPr>
          <w:b/>
          <w:i w:val="0"/>
          <w:strike w:val="0"/>
          <w:color w:val="000000"/>
          <w:sz w:val="28"/>
          <w:u w:val="none"/>
        </w:rPr>
      </w:pPr>
      <w:r>
        <w:rPr>
          <w:b/>
          <w:sz w:val="28"/>
        </w:rPr>
        <w:drawing>
          <wp:inline distT="0" distB="0" distL="0" distR="0">
            <wp:extent cx="5276850" cy="3590925"/>
            <wp:effectExtent l="0" t="0" r="0" b="0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napToGrid/>
        <w:spacing w:line="240" w:lineRule="auto"/>
        <w:ind w:firstLine="0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8"/>
          <w:u w:val="none"/>
        </w:rPr>
        <w:t>4.巨龙套</w:t>
      </w:r>
    </w:p>
    <w:p>
      <w:pPr>
        <w:snapToGrid/>
        <w:spacing w:line="240" w:lineRule="auto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6"/>
          <w:u w:val="none"/>
        </w:rPr>
        <w:t>巨龙防具：兑换npc为月溪镇</w:t>
      </w:r>
      <w:r>
        <w:rPr>
          <w:b/>
          <w:i w:val="0"/>
          <w:strike w:val="0"/>
          <w:color w:val="000000"/>
          <w:sz w:val="26"/>
          <w:u w:val="none"/>
          <w:shd w:val="clear" w:color="auto" w:fill="FBF5B3"/>
        </w:rPr>
        <w:t>月轮山守护者白鸣</w:t>
      </w:r>
    </w:p>
    <w:p>
      <w:pPr>
        <w:snapToGrid/>
        <w:spacing w:line="240" w:lineRule="auto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6"/>
          <w:u w:val="none"/>
        </w:rPr>
        <w:t>每件所需材料：三国套，未精炼的念气结晶*300，念气矿石碎片*60，灵魂晶石*300，灵魂之痕*200，透明的宇宙灵魂*2000，矛盾的结晶体*150</w:t>
      </w:r>
    </w:p>
    <w:p>
      <w:pPr>
        <w:snapToGrid/>
        <w:spacing w:line="240" w:lineRule="auto"/>
        <w:jc w:val="left"/>
        <w:rPr>
          <w:b/>
          <w:sz w:val="28"/>
        </w:rPr>
      </w:pPr>
      <w:r>
        <w:rPr>
          <w:b/>
          <w:sz w:val="28"/>
        </w:rPr>
        <w:drawing>
          <wp:inline distT="0" distB="0" distL="0" distR="0">
            <wp:extent cx="5276850" cy="1790700"/>
            <wp:effectExtent l="0" t="0" r="0" b="0"/>
            <wp:docPr id="5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  <w:strike w:val="0"/>
          <w:color w:val="000000"/>
          <w:sz w:val="26"/>
          <w:u w:val="none"/>
        </w:rPr>
        <w:t>巨龙首饰：兑换npc为月溪镇</w:t>
      </w:r>
      <w:r>
        <w:rPr>
          <w:b/>
          <w:i w:val="0"/>
          <w:strike w:val="0"/>
          <w:color w:val="000000"/>
          <w:sz w:val="26"/>
          <w:u w:val="none"/>
          <w:shd w:val="clear" w:color="auto" w:fill="FBF5B3"/>
        </w:rPr>
        <w:t>念气达人九龙</w:t>
      </w:r>
      <w:r>
        <w:rPr>
          <w:b/>
          <w:i w:val="0"/>
          <w:strike w:val="0"/>
          <w:color w:val="000000"/>
          <w:sz w:val="26"/>
          <w:u w:val="none"/>
        </w:rPr>
        <w:t xml:space="preserve"> 每件所需材料：未精炼的念气结晶*500</w:t>
      </w:r>
    </w:p>
    <w:p>
      <w:pPr>
        <w:snapToGrid/>
        <w:spacing w:line="240" w:lineRule="auto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6"/>
          <w:u w:val="none"/>
        </w:rPr>
        <w:t>巨龙首饰升级每件所需材料：普通巨龙首饰，矛盾的结晶体*500，镇魂之石*200</w:t>
      </w:r>
    </w:p>
    <w:p>
      <w:pPr>
        <w:pStyle w:val="6"/>
        <w:snapToGrid/>
        <w:spacing w:line="240" w:lineRule="auto"/>
        <w:ind w:firstLine="0"/>
        <w:jc w:val="left"/>
        <w:rPr>
          <w:b/>
          <w:i w:val="0"/>
          <w:strike w:val="0"/>
          <w:color w:val="000000"/>
          <w:sz w:val="28"/>
          <w:u w:val="none"/>
        </w:rPr>
      </w:pPr>
      <w:r>
        <w:rPr>
          <w:b/>
          <w:sz w:val="28"/>
        </w:rPr>
        <w:drawing>
          <wp:inline distT="0" distB="0" distL="0" distR="0">
            <wp:extent cx="5276850" cy="3267075"/>
            <wp:effectExtent l="0" t="0" r="0" b="0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descrip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napToGrid/>
        <w:spacing w:line="240" w:lineRule="auto"/>
        <w:ind w:firstLine="0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8"/>
          <w:u w:val="none"/>
        </w:rPr>
        <w:t>5.强者套</w:t>
      </w:r>
    </w:p>
    <w:p>
      <w:pPr>
        <w:snapToGrid/>
        <w:spacing w:line="240" w:lineRule="auto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6"/>
          <w:u w:val="none"/>
        </w:rPr>
        <w:t>兑换npc为月光酒馆</w:t>
      </w:r>
      <w:r>
        <w:rPr>
          <w:b/>
          <w:i w:val="0"/>
          <w:strike w:val="0"/>
          <w:color w:val="000000"/>
          <w:sz w:val="26"/>
          <w:u w:val="none"/>
          <w:shd w:val="clear" w:color="auto" w:fill="FBF5B3"/>
        </w:rPr>
        <w:t>女武神</w:t>
      </w:r>
    </w:p>
    <w:p>
      <w:pPr>
        <w:snapToGrid/>
        <w:spacing w:line="240" w:lineRule="auto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6"/>
          <w:u w:val="none"/>
        </w:rPr>
        <w:t>每件所需材料为：巨龙套，强者之证*2888，堇青石*2888，侍魂精粹*3，炼狱气息*50，灵魂晶石*500，矛盾的结晶体*150，强烈的气息*100</w:t>
      </w:r>
    </w:p>
    <w:p>
      <w:pPr>
        <w:pStyle w:val="6"/>
        <w:snapToGrid/>
        <w:spacing w:line="240" w:lineRule="auto"/>
        <w:ind w:firstLine="0"/>
        <w:jc w:val="left"/>
        <w:rPr>
          <w:b/>
          <w:i w:val="0"/>
          <w:strike w:val="0"/>
          <w:color w:val="000000"/>
          <w:sz w:val="28"/>
          <w:u w:val="none"/>
        </w:rPr>
      </w:pPr>
      <w:r>
        <w:rPr>
          <w:b/>
          <w:sz w:val="28"/>
        </w:rPr>
        <w:drawing>
          <wp:inline distT="0" distB="0" distL="0" distR="0">
            <wp:extent cx="5267325" cy="1828800"/>
            <wp:effectExtent l="0" t="0" r="0" b="0"/>
            <wp:docPr id="5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napToGrid/>
        <w:spacing w:line="240" w:lineRule="auto"/>
        <w:ind w:firstLine="0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8"/>
          <w:u w:val="none"/>
        </w:rPr>
        <w:t>6.真·侍魂武器</w:t>
      </w:r>
    </w:p>
    <w:p>
      <w:pPr>
        <w:snapToGrid/>
        <w:spacing w:line="240" w:lineRule="auto"/>
        <w:jc w:val="left"/>
        <w:rPr>
          <w:b/>
          <w:sz w:val="28"/>
        </w:rPr>
      </w:pPr>
      <w:r>
        <w:rPr>
          <w:b/>
          <w:i w:val="0"/>
          <w:strike w:val="0"/>
          <w:color w:val="000000"/>
          <w:sz w:val="26"/>
          <w:u w:val="none"/>
        </w:rPr>
        <w:t>兑换npc为月光酒馆</w:t>
      </w:r>
      <w:r>
        <w:rPr>
          <w:b/>
          <w:i w:val="0"/>
          <w:strike w:val="0"/>
          <w:color w:val="000000"/>
          <w:sz w:val="26"/>
          <w:u w:val="none"/>
          <w:shd w:val="clear" w:color="auto" w:fill="FBF5B3"/>
        </w:rPr>
        <w:t xml:space="preserve">女武神 </w:t>
      </w:r>
      <w:r>
        <w:rPr>
          <w:b/>
          <w:i w:val="0"/>
          <w:strike w:val="0"/>
          <w:color w:val="000000"/>
          <w:sz w:val="26"/>
          <w:u w:val="none"/>
        </w:rPr>
        <w:t>升级所需材料：侍魂武器，侍魂精粹*50，矛盾的结晶体*1000，镇魂之石*200，虚空魔石*300</w:t>
      </w:r>
    </w:p>
    <w:p>
      <w:pPr>
        <w:snapToGrid/>
        <w:spacing w:line="240" w:lineRule="auto"/>
        <w:jc w:val="left"/>
        <w:rPr>
          <w:b/>
          <w:sz w:val="32"/>
        </w:rPr>
      </w:pPr>
      <w:r>
        <w:rPr>
          <w:b/>
          <w:sz w:val="28"/>
        </w:rPr>
        <w:drawing>
          <wp:inline distT="0" distB="0" distL="0" distR="0">
            <wp:extent cx="5276850" cy="3248025"/>
            <wp:effectExtent l="0" t="0" r="0" b="0"/>
            <wp:docPr id="6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 descr="descrip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color w:val="DE3C36"/>
        </w:rPr>
      </w:pPr>
      <w:r>
        <w:rPr>
          <w:color w:val="DE3C36"/>
        </w:rPr>
        <w:t>三：材料说明【仔细看】</w:t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暗黑疫苗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暗黑疫苗开局即送75，可以通过完成任务【远古-暗黑疫苗】【永恒殿堂】【古老的异界】获取，当然也可以首充10元，给50疫苗+风华首饰套装。【</w:t>
      </w:r>
      <w:r>
        <w:rPr>
          <w:b/>
          <w:i w:val="0"/>
          <w:strike w:val="0"/>
          <w:color w:val="C21C13"/>
          <w:sz w:val="24"/>
          <w:u w:val="none"/>
          <w:shd w:val="clear" w:color="auto" w:fill="FBF5B3"/>
        </w:rPr>
        <w:t>也可以群里领福利领取 一个账号第一个角色才可以</w:t>
      </w:r>
      <w:r>
        <w:rPr>
          <w:b/>
          <w:i w:val="0"/>
          <w:strike w:val="0"/>
          <w:color w:val="000000"/>
          <w:sz w:val="24"/>
          <w:u w:val="none"/>
        </w:rPr>
        <w:t>】</w:t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史诗灵魂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史诗灵魂可以通过完成任务【史诗灵魂收集】【永恒殿堂】【古老的异界】获取，或者在菜单栏上边的阿拉德征服计划中刷无色获得（刷无色可以去月光酒馆的训练场），每日的十次高地任务【天天签到赢好礼】的鸡腿也可以获得。</w:t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sz w:val="26"/>
        </w:rPr>
        <w:drawing>
          <wp:inline distT="0" distB="0" distL="0" distR="0">
            <wp:extent cx="3829050" cy="2867025"/>
            <wp:effectExtent l="0" t="0" r="0" b="0"/>
            <wp:docPr id="6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descrip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  <w:strike w:val="0"/>
          <w:color w:val="000000"/>
          <w:sz w:val="26"/>
          <w:u w:val="none"/>
        </w:rPr>
        <w:t>透明的宇宙灵魂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透明的宇宙灵魂在刷深渊会爆出但是数量不多，主要产出方法是分解深渊爆出的ss装备，若是分解得出的是灿烂的宇宙灵魂，可以在赛利亚处5：1兑换。</w:t>
      </w:r>
    </w:p>
    <w:p>
      <w:pPr>
        <w:pStyle w:val="6"/>
        <w:pBdr>
          <w:bottom w:val="none" w:color="auto" w:sz="0" w:space="0"/>
        </w:pBdr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灾难的征兆、灵魂晶石</w:t>
      </w:r>
    </w:p>
    <w:p>
      <w:pPr>
        <w:snapToGrid/>
        <w:spacing w:line="240" w:lineRule="auto"/>
        <w:jc w:val="left"/>
        <w:rPr>
          <w:b/>
          <w:i w:val="0"/>
          <w:strike w:val="0"/>
          <w:color w:val="000000"/>
          <w:sz w:val="24"/>
          <w:u w:val="none"/>
        </w:rPr>
      </w:pPr>
      <w:r>
        <w:rPr>
          <w:b/>
          <w:i w:val="0"/>
          <w:strike w:val="0"/>
          <w:color w:val="000000"/>
          <w:sz w:val="24"/>
          <w:u w:val="none"/>
        </w:rPr>
        <w:t>冰龙地下城产出灵魂晶石一局出5-8个不等</w:t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污秽之血、狄瑞吉之血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sz w:val="26"/>
        </w:rPr>
        <w:t>真野猪地图产出</w:t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虚空魔石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虚空魔石主要产出为分解异界装备，但是分解效率较低，可以在玩家出收购</w:t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矛盾的结晶体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矛盾是整个游戏的核心材料，没有矛盾将寸步难行，矛盾的主要产出方式为开魔盒，或者是在赛利亚处用无色1000：1进行兑换，又或者在玩家处收购。</w:t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神兽印信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神兽印信可以通过完成【永恒殿堂】【古老的异界】以及重复任务【三国之战】获取，</w:t>
      </w:r>
      <w:r>
        <w:rPr>
          <w:b/>
          <w:i w:val="0"/>
          <w:strike w:val="0"/>
          <w:color w:val="000000"/>
          <w:sz w:val="24"/>
          <w:u w:val="none"/>
          <w:shd w:val="clear" w:color="auto" w:fill="FBF5B3"/>
        </w:rPr>
        <w:t>至于三国的门票，每日任务【攻占襄阳城】可以获得，在高地每日的鸡腿中、魔盒中也可以开出来，不建议在商城中用点券购买，当然也可以从玩家手中购买门票cdk或者印信cdk。</w:t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上级元素结晶</w:t>
      </w:r>
    </w:p>
    <w:p>
      <w:pPr>
        <w:pBdr>
          <w:bottom w:val="none" w:color="auto" w:sz="0" w:space="0"/>
        </w:pBd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上级元素结晶可以通过高等级分解粉色装备获得（系统分解机无法获得），或者是南部溪谷爆出。</w:t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未精炼的念气结晶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未精炼的念气结晶主要产出途径为重复任务【巨龙之战】，</w:t>
      </w:r>
      <w:r>
        <w:rPr>
          <w:b/>
          <w:i w:val="0"/>
          <w:strike w:val="0"/>
          <w:color w:val="000000"/>
          <w:sz w:val="24"/>
          <w:u w:val="none"/>
          <w:shd w:val="clear" w:color="auto" w:fill="FBF5B3"/>
        </w:rPr>
        <w:t>巨龙门票【浓缩的念气结晶】</w:t>
      </w:r>
      <w:r>
        <w:rPr>
          <w:b/>
          <w:i w:val="0"/>
          <w:strike w:val="0"/>
          <w:color w:val="000000"/>
          <w:sz w:val="24"/>
          <w:u w:val="none"/>
        </w:rPr>
        <w:t>由【月轮山的入场条件】兑换，兑换条件为金色小晶块*5，镇魂石*5，矛盾的结晶体*30，巨龙门票和未精炼的念气结晶由高地每日的鸡腿也可以开出。</w:t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念气矿石碎片</w:t>
      </w:r>
    </w:p>
    <w:p>
      <w:pPr>
        <w:snapToGrid/>
        <w:spacing w:line="240" w:lineRule="auto"/>
        <w:ind w:left="0" w:firstLine="0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念气矿石碎片的主要产出途径有三个，一是     每日任务【永恒殿堂】二是每日任务【月轮山-与巨龙战斗】，三是cdk。</w:t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灵魂之痕</w:t>
      </w:r>
    </w:p>
    <w:p>
      <w:pPr>
        <w:snapToGrid/>
        <w:spacing w:line="240" w:lineRule="auto"/>
        <w:ind w:left="0" w:firstLine="0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灵魂之痕主要由魂图爆出，爆率很高，</w:t>
      </w:r>
      <w:r>
        <w:rPr>
          <w:b/>
          <w:i w:val="0"/>
          <w:strike w:val="0"/>
          <w:color w:val="000000"/>
          <w:sz w:val="24"/>
          <w:u w:val="none"/>
          <w:shd w:val="clear" w:color="auto" w:fill="FBF5B3"/>
        </w:rPr>
        <w:t>魂图的门票【爱丽丝之歌】在赛利亚处兑换</w:t>
      </w:r>
      <w:r>
        <w:rPr>
          <w:b/>
          <w:i w:val="0"/>
          <w:strike w:val="0"/>
          <w:color w:val="000000"/>
          <w:sz w:val="24"/>
          <w:u w:val="none"/>
        </w:rPr>
        <w:t>，兑换条件为矛盾的结晶体*20、10w金币</w:t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镇魂之石</w:t>
      </w:r>
    </w:p>
    <w:p>
      <w:pPr>
        <w:snapToGrid/>
        <w:spacing w:line="240" w:lineRule="auto"/>
        <w:ind w:left="0" w:firstLine="0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镇魂之石主要产出途径有两个，一是完成重复任务【进攻镇魂曲】，二是cdk产出，</w:t>
      </w:r>
      <w:r>
        <w:rPr>
          <w:b/>
          <w:i w:val="0"/>
          <w:strike w:val="0"/>
          <w:color w:val="000000"/>
          <w:sz w:val="24"/>
          <w:u w:val="none"/>
          <w:shd w:val="clear" w:color="auto" w:fill="FBF5B3"/>
        </w:rPr>
        <w:t>有时通关后的加百列也会卖，价格大概10w左右一个，一定要买！！！（镇魂石的正常价格比加百列卖的贵很多很多）</w:t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强者之证、堇青石</w:t>
      </w:r>
    </w:p>
    <w:p>
      <w:pPr>
        <w:snapToGrid/>
        <w:spacing w:line="240" w:lineRule="auto"/>
        <w:ind w:left="0" w:firstLine="0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强者之证、堇青石的主要产出途径有两个，一是完成重复任务【强者之路】，二是cdk产出。强者之路的门票每天可以在月光酒馆女武神处领取一张，也可以在NPC购买。</w:t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侍魂精粹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侍魂精粹在月溪镇的念气达人九龙处购买图纸合成，合成条件如下</w:t>
      </w:r>
    </w:p>
    <w:p>
      <w:pPr>
        <w:pStyle w:val="6"/>
        <w:snapToGrid/>
        <w:spacing w:line="240" w:lineRule="auto"/>
        <w:ind w:hanging="448"/>
        <w:jc w:val="left"/>
        <w:rPr>
          <w:b/>
          <w:i w:val="0"/>
          <w:strike w:val="0"/>
          <w:color w:val="000000"/>
          <w:sz w:val="26"/>
          <w:u w:val="none"/>
        </w:rPr>
      </w:pPr>
      <w:r>
        <w:rPr>
          <w:b/>
          <w:sz w:val="26"/>
        </w:rPr>
        <w:drawing>
          <wp:inline distT="0" distB="0" distL="0" distR="0">
            <wp:extent cx="2667000" cy="3133725"/>
            <wp:effectExtent l="0" t="0" r="0" b="0"/>
            <wp:docPr id="6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炼狱气息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炼狱气息主要产出途径有两个，一是完成任务【收集炼狱气息】，二是由cdk产出。</w:t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强烈的气息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强烈的气息主要产出途径有两个，一是完成任务【月轮山-与巨龙战斗】，二是由cdk产出。</w:t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魔龙罐子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魔龙罐子是在帕罗迪休斯的npc卡兰蒂斯处购买，所需的材料库佩多斯的碎片由【卡修斯的封印】【马蒂亚的要塞】产出，一局4个，门票由每日任务【帕罗迪休斯的求救信号】获得，每天两票，当然也可以商城购买门票，注意，上文提到的合成三界之主要用到的灭龙者称号，只能在魔龙罐子里面开到，没有其他的产出途径。魔龙罐子也可以在玩家手里购买。</w:t>
      </w:r>
    </w:p>
    <w:p>
      <w:pPr>
        <w:pStyle w:val="6"/>
        <w:snapToGrid/>
        <w:spacing w:line="240" w:lineRule="auto"/>
        <w:ind w:hanging="448"/>
        <w:jc w:val="left"/>
        <w:rPr>
          <w:b/>
          <w:i w:val="0"/>
          <w:strike w:val="0"/>
          <w:color w:val="000000"/>
          <w:sz w:val="26"/>
          <w:u w:val="none"/>
        </w:rPr>
      </w:pPr>
      <w:r>
        <w:rPr>
          <w:b/>
          <w:sz w:val="26"/>
        </w:rPr>
        <w:drawing>
          <wp:inline distT="0" distB="0" distL="0" distR="0">
            <wp:extent cx="2867025" cy="2324100"/>
            <wp:effectExtent l="0" t="0" r="0" b="0"/>
            <wp:docPr id="7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 descr="descrip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napToGrid/>
        <w:spacing w:line="240" w:lineRule="auto"/>
        <w:ind w:hanging="448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6"/>
          <w:u w:val="none"/>
        </w:rPr>
        <w:t>魂之核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魂之核由每日任务【制作侍魂武器的条件】产出，打一圈魂图，给20个。</w:t>
      </w:r>
    </w:p>
    <w:p>
      <w:pPr>
        <w:pStyle w:val="4"/>
        <w:snapToGrid/>
        <w:spacing w:line="240" w:lineRule="auto"/>
        <w:ind w:firstLine="0"/>
        <w:jc w:val="left"/>
        <w:rPr>
          <w:b/>
          <w:sz w:val="32"/>
        </w:rPr>
      </w:pPr>
      <w:r>
        <w:rPr>
          <w:b/>
          <w:i w:val="0"/>
          <w:strike w:val="0"/>
          <w:color w:val="C21C13"/>
          <w:sz w:val="32"/>
          <w:u w:val="none"/>
        </w:rPr>
        <w:t>四：关于每日任务【仔细看】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对于魂图、巨龙、炼狱这种稍微困难一点的每日任务，新手不要觉得自己当前装备和战力不需要打，要知道像念气矿石、念气、炼狱等材料，是需要从开始就准备的。在这里我建议能找人（比如师傅，比如花钱）带的图一定要每天都打，</w:t>
      </w:r>
      <w:r>
        <w:rPr>
          <w:b/>
          <w:i w:val="0"/>
          <w:strike w:val="0"/>
          <w:color w:val="000000"/>
          <w:sz w:val="24"/>
          <w:u w:val="none"/>
          <w:shd w:val="clear" w:color="auto" w:fill="FBF5B3"/>
        </w:rPr>
        <w:t>尤其是炼狱，一定要每天打一次、做一次任务、把门票屯起来，别等到快升级装备了着急</w:t>
      </w:r>
      <w:r>
        <w:rPr>
          <w:b/>
          <w:i w:val="0"/>
          <w:strike w:val="0"/>
          <w:color w:val="000000"/>
          <w:sz w:val="24"/>
          <w:u w:val="none"/>
        </w:rPr>
        <w:t>，不要每天都只想着永恒异界这些图。</w:t>
      </w:r>
      <w:r>
        <w:rPr>
          <w:b/>
          <w:i w:val="0"/>
          <w:strike w:val="0"/>
          <w:color w:val="C21C13"/>
          <w:sz w:val="24"/>
          <w:u w:val="none"/>
          <w:shd w:val="clear" w:color="auto" w:fill="FBF5B3"/>
        </w:rPr>
        <w:t>每日任务，能打的一定要打一次！！！</w:t>
      </w:r>
    </w:p>
    <w:p>
      <w:pPr>
        <w:pStyle w:val="4"/>
        <w:snapToGrid/>
        <w:spacing w:line="240" w:lineRule="auto"/>
        <w:ind w:firstLine="0"/>
        <w:jc w:val="left"/>
        <w:rPr>
          <w:b/>
          <w:sz w:val="32"/>
        </w:rPr>
      </w:pPr>
      <w:r>
        <w:rPr>
          <w:b/>
          <w:i w:val="0"/>
          <w:strike w:val="0"/>
          <w:color w:val="C21C13"/>
          <w:sz w:val="32"/>
          <w:u w:val="none"/>
        </w:rPr>
        <w:t>五：关于搬砖刷图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搬砖通常有两个地方，冰龙和高地，搬冰龙大多是为了出灵魂晶石，前期新手对灵魂晶石的需求可能比较大，再一个因为本服有回收活动，回收对应的装备有魔锤奖励，但是具体回收什么装备要看公告。前期新手会需要透明的宇宙灵魂和上级元素结晶，所以对于爆出来的非回收装备的粉装和ss装备，大可以直接分解不要心疼，一个号搬砖收益大概在1000w左右，</w:t>
      </w:r>
      <w:r>
        <w:rPr>
          <w:b/>
          <w:i w:val="0"/>
          <w:strike w:val="0"/>
          <w:color w:val="C21C13"/>
          <w:sz w:val="24"/>
          <w:u w:val="none"/>
          <w:shd w:val="clear" w:color="auto" w:fill="FBF5B3"/>
        </w:rPr>
        <w:t>游戏里有一件分解和分解工具，一定要注意别把自己换下来的套装分解了！！！（这种情况大多发生在穿着异界装备打完异界之后没换自己的套装，结果用了一件分解把套装分解了）</w:t>
      </w:r>
    </w:p>
    <w:p>
      <w:pPr>
        <w:pStyle w:val="4"/>
        <w:snapToGrid/>
        <w:spacing w:line="240" w:lineRule="auto"/>
        <w:ind w:firstLine="0"/>
        <w:jc w:val="left"/>
        <w:rPr>
          <w:b/>
          <w:sz w:val="32"/>
        </w:rPr>
      </w:pPr>
      <w:r>
        <w:rPr>
          <w:b/>
          <w:i w:val="0"/>
          <w:strike w:val="0"/>
          <w:color w:val="C21C13"/>
          <w:sz w:val="32"/>
          <w:u w:val="none"/>
        </w:rPr>
        <w:t>六：关于过渡装备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过度装备指的是装备名字中带【过度】字眼的装备，一般适用于没出三国套的玩家，在级别较高的深渊中都有产出，过度装备也可以摆摊去卖，价格在50w-100w左右（物价表定的）。</w:t>
      </w:r>
    </w:p>
    <w:p>
      <w:pPr>
        <w:pStyle w:val="4"/>
        <w:snapToGrid/>
        <w:spacing w:line="240" w:lineRule="auto"/>
        <w:ind w:firstLine="0"/>
        <w:jc w:val="left"/>
        <w:rPr>
          <w:b/>
          <w:sz w:val="32"/>
        </w:rPr>
      </w:pPr>
      <w:r>
        <w:rPr>
          <w:b/>
          <w:i w:val="0"/>
          <w:strike w:val="0"/>
          <w:color w:val="C21C13"/>
          <w:sz w:val="32"/>
          <w:u w:val="none"/>
        </w:rPr>
        <w:t>七：关于异界套装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新手打异界可以在异界门口的npc杜罗西处免费租赁一套，对于E2、E3异界套装，在NPC克伦特、管理少将杜罗西处兑换，所需材料为：异次元碎片，E3副本掉落，分解高强E3本职业装备获得/抽奖；特级恶魔结晶，E2副本掉落，分解高强E2本职业装备获得/抽奖。小提示：异界套可用于换装，提升角色伤害等，用来搬砖更是妙不可言！！！</w:t>
      </w:r>
    </w:p>
    <w:p>
      <w:pPr>
        <w:pStyle w:val="4"/>
        <w:snapToGrid/>
        <w:spacing w:line="240" w:lineRule="auto"/>
        <w:ind w:firstLine="0"/>
        <w:jc w:val="left"/>
        <w:rPr>
          <w:b/>
          <w:i w:val="0"/>
          <w:strike w:val="0"/>
          <w:color w:val="C21C13"/>
          <w:sz w:val="32"/>
          <w:u w:val="none"/>
        </w:rPr>
      </w:pPr>
      <w:r>
        <w:rPr>
          <w:b/>
          <w:sz w:val="32"/>
        </w:rPr>
        <w:drawing>
          <wp:inline distT="0" distB="0" distL="0" distR="0">
            <wp:extent cx="3038475" cy="3619500"/>
            <wp:effectExtent l="0" t="0" r="0" b="0"/>
            <wp:docPr id="7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 descr="descrip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napToGrid/>
        <w:spacing w:line="240" w:lineRule="auto"/>
        <w:ind w:firstLine="0"/>
        <w:jc w:val="left"/>
        <w:rPr>
          <w:b/>
          <w:sz w:val="32"/>
        </w:rPr>
      </w:pPr>
      <w:r>
        <w:rPr>
          <w:b/>
          <w:i w:val="0"/>
          <w:strike w:val="0"/>
          <w:color w:val="C21C13"/>
          <w:sz w:val="32"/>
          <w:u w:val="none"/>
        </w:rPr>
        <w:t>八：一些注意问题 琐碎的事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侍魂武器，侍魂武器是本服的毕业武器，选择白嫖的玩家可以坚持完成50天的每日任务【制作侍魂武器的条件】，在赫顿玛尔的大树下，用1000魂之核兑换，后续升级真侍魂武器见上文。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抽到的无用cdk可以屯好，等双倍回收在去回收。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非巨龙套的玩家不得R出材料装备，违者封号。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矛盾是游戏的根本，想卖矛盾之前仔细考虑一下。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拜一个好的师傅就成功一半了。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别人免费带你不是应该的，要心存感激。没人带就自己努力喽，大家都是这么过来的。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游戏里的一切问题在群里要及时问，会有大佬为你解答的，尤其是在花费点券、增幅、装备、材料相关的很重要的问题。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没事看看公告，看看活动。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不要开挂，不要投机取巧。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000000"/>
          <w:sz w:val="24"/>
          <w:u w:val="none"/>
        </w:rPr>
        <w:t>在群里卖cdk的时候不要漏卡密，不然会被偷。</w:t>
      </w:r>
    </w:p>
    <w:p>
      <w:pPr>
        <w:snapToGrid/>
        <w:spacing w:line="240" w:lineRule="auto"/>
        <w:jc w:val="left"/>
        <w:rPr>
          <w:b/>
          <w:sz w:val="26"/>
        </w:rPr>
      </w:pPr>
      <w:r>
        <w:rPr>
          <w:b/>
          <w:i w:val="0"/>
          <w:strike w:val="0"/>
          <w:color w:val="C21C13"/>
          <w:sz w:val="31"/>
          <w:u w:val="none"/>
          <w:shd w:val="clear" w:color="auto" w:fill="FBF5B3"/>
        </w:rPr>
        <w:t>祝大家游戏愉快！！！！！！！！！！！</w:t>
      </w:r>
    </w:p>
    <w:p>
      <w:pPr>
        <w:pStyle w:val="2"/>
      </w:pPr>
      <w:r>
        <w:t>材料门票介绍</w:t>
      </w:r>
    </w:p>
    <w:p>
      <w:pPr>
        <w:pBdr>
          <w:bottom w:val="none" w:color="auto" w:sz="0" w:space="0"/>
        </w:pBd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无色小晶块，获取方式：分解装备/抽奖 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黑色小晶块，获取方式：分解装备/赛丽亚商店兑换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白色小晶块，获取方式：分解装备/赛丽亚商店兑换   </w:t>
      </w:r>
    </w:p>
    <w:p>
      <w:pPr>
        <w:snapToGrid/>
        <w:spacing w:line="240" w:lineRule="auto"/>
        <w:jc w:val="left"/>
        <w:rPr>
          <w:b/>
          <w:i w:val="0"/>
          <w:strike w:val="0"/>
          <w:color w:val="000000"/>
          <w:sz w:val="22"/>
          <w:u w:val="none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红色小晶块，获取方式：分解装备/赛丽亚商店兑换 </w:t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</w:p>
    <w:p>
      <w:pPr>
        <w:pBdr>
          <w:bottom w:val="none" w:color="auto" w:sz="0" w:space="0"/>
        </w:pBd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蓝色小晶块，获取方式：分解装备/赛丽亚商店兑换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金色小晶块，获取方式：分解神器装备  所有大晶体都在西海岸罗杰NPC生产 </w:t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矛盾结晶体，获取方式：赛利亚商店兑换/魔盒/抽奖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上级元素结晶，获取方式：分解神器装备/南部溪谷爆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下级元素结晶，获取方式：分解装备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灿烂的宇宙灵魂，获取方式：深渊爆/分解史诗装备  </w:t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透明的宇宙灵魂，获取方式：深渊爆/分解史诗装备/歌兰蒂斯商店兑换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史诗灵魂，获取方式：接取“史诗灵魂收集”任务/强者之沼爆/魔盒/抽奖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灾难的征兆，获取方式：45-60副本掉落 </w:t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灵魂晶石，获取方式：冰龙副本掉落   神兽印信，获取方式：三国地图爆/强者之沼爆/魔盒/抽奖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虚空魔石，获取方式：接取“虚空魔石（重复）”任务   虚空魔石碎片，获取方式：分解异界装备 </w:t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暗黑疫苗，获取方式：接取“远古 - 暗黑疫苗”任务/抽奖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污秽之血，获取方式：真野猪爆   狄瑞吉之血，获取方式：真野猪爆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强烈的气息，获取方式：接取“月轮山 - 与巨龙战斗”任务/青龙、黄龙大会爆/抽奖 </w:t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镇魂之石，获取方式：镇魂曲爆/抽奖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灵魂之痕，获取方式：镇魂曲爆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炉岩碳，获取方式：全副本掉落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未精炼的念气结晶，获取方式：巨龙BOSS掉落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念气矿石碎片，获取方式：接取“月轮山 - 与巨龙战斗”任务/抽奖 </w:t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魂之源，获取方式：镇魂曲爆/抽奖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魂之核，获取方式：接取“制作侍魂武器的条件”任务/抽奖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异次元碎片，获取方式：E3副本掉落/抽奖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特级恶魔结晶，获取方式：E2副本掉落/抽奖 </w:t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库佩多斯的碎片，获取方式：帕罗迪修斯副本掉落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异次元之黄色气息，获取方式：亚丝娜商店兑换/抽奖 </w:t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王的遗迹门票，获取方式：赛利亚商店兑换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诺伊佩拉门票，获取方式：赛利亚商店兑换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机械牛门票，获取方式：赛利亚商店兑换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悲鸣洞穴门票，获取方式：赛利亚商店兑换   </w:t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幽灵列车门票，获取方式：赛利亚商店兑换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真野猪门票，获取方式：赛利亚商店兑换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镇魂曲门票，获取方式：赛利亚商店兑换/魔盒/抽奖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三国门票，获取方式：接取“攻占襄阳城”任务/魔盒/抽奖/阿拉德征服计划活动 </w:t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帕罗迪修斯门票，获取方式：接取“帕罗迪修斯的求救信号”任务/商城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 巨龙门票，获取方式：接取“月轮山 - 入场条件（重复）”任务   挑战者之沼门票，</w:t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强者之沼门票，获取方式：赛利亚商店兑换/抽奖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南部溪谷门票，获取方式：每天6点赠送5张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领主之塔门票，获取方式：每天6点赠送3张   </w:t>
      </w:r>
    </w:p>
    <w:p>
      <w:pPr>
        <w:snapToGrid/>
        <w:spacing w:line="240" w:lineRule="auto"/>
        <w:jc w:val="left"/>
        <w:rPr>
          <w:b/>
          <w:i w:val="0"/>
          <w:strike w:val="0"/>
          <w:color w:val="000000"/>
          <w:sz w:val="22"/>
          <w:u w:val="none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死亡之塔/迷妄之塔门票，获取方式：每天6点赠送3张 </w:t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  <w:r>
        <w:rPr>
          <w:b/>
          <w:i w:val="0"/>
          <w:strike w:val="0"/>
          <w:color w:val="000000"/>
          <w:sz w:val="22"/>
          <w:u w:val="none"/>
        </w:rPr>
        <w:tab/>
      </w:r>
    </w:p>
    <w:p>
      <w:pPr>
        <w:pBdr>
          <w:bottom w:val="none" w:color="auto" w:sz="0" w:space="0"/>
        </w:pBd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青龙大会门票，获取方式：接取“青龙大会入选资格（重复）”任务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黄龙大会门票，获取方式：接取“黄龙大会入选资格（重复）”任务   </w:t>
      </w:r>
    </w:p>
    <w:p>
      <w:pPr>
        <w:snapToGrid/>
        <w:spacing w:line="240" w:lineRule="auto"/>
        <w:jc w:val="left"/>
        <w:rPr>
          <w:b/>
          <w:sz w:val="24"/>
        </w:rPr>
      </w:pPr>
      <w:r>
        <w:rPr>
          <w:b/>
          <w:i w:val="0"/>
          <w:strike w:val="0"/>
          <w:color w:val="000000"/>
          <w:sz w:val="22"/>
          <w:u w:val="none"/>
        </w:rPr>
        <w:t xml:space="preserve">深渊票（黄金之破魔石），获取方式：全副本掉落/商城 </w:t>
      </w:r>
    </w:p>
    <w:p>
      <w:pPr>
        <w:pStyle w:val="2"/>
        <w:rPr>
          <w:color w:val="DE3C36"/>
        </w:rPr>
      </w:pPr>
      <w:r>
        <w:rPr>
          <w:color w:val="DE3C36"/>
        </w:rPr>
        <w:t>最新师徒活动</w:t>
      </w:r>
    </w:p>
    <w:p>
      <w:pPr>
        <w:snapToGrid/>
        <w:spacing w:line="240" w:lineRule="auto"/>
        <w:jc w:val="left"/>
      </w:pPr>
      <w:r>
        <w:rPr>
          <w:b/>
          <w:i w:val="0"/>
          <w:strike w:val="0"/>
          <w:color w:val="000000"/>
          <w:u w:val="none"/>
        </w:rPr>
        <w:t>师傅条件：</w:t>
      </w:r>
      <w:r>
        <w:rPr>
          <w:b/>
          <w:i w:val="0"/>
          <w:strike w:val="0"/>
          <w:color w:val="C21C13"/>
          <w:u w:val="none"/>
        </w:rPr>
        <w:t>三国套装毕业 对徒弟提供帮助（可以多收徒）</w:t>
      </w:r>
    </w:p>
    <w:p>
      <w:pPr>
        <w:snapToGrid/>
        <w:spacing w:line="240" w:lineRule="auto"/>
        <w:jc w:val="left"/>
      </w:pPr>
      <w:r>
        <w:rPr>
          <w:b/>
          <w:i w:val="0"/>
          <w:strike w:val="0"/>
          <w:color w:val="000000"/>
          <w:u w:val="none"/>
        </w:rPr>
        <w:t>徒弟条件：新账号只有一个角色可以绑定师傅，完成</w:t>
      </w:r>
      <w:r>
        <w:rPr>
          <w:b/>
          <w:i w:val="0"/>
          <w:strike w:val="0"/>
          <w:color w:val="C21C13"/>
          <w:u w:val="none"/>
        </w:rPr>
        <w:t>夏洛克套装</w:t>
      </w:r>
      <w:r>
        <w:rPr>
          <w:b/>
          <w:i w:val="0"/>
          <w:strike w:val="0"/>
          <w:color w:val="000000"/>
          <w:u w:val="none"/>
        </w:rPr>
        <w:t xml:space="preserve">即可出师 </w:t>
      </w:r>
    </w:p>
    <w:p>
      <w:pPr>
        <w:snapToGrid/>
        <w:spacing w:line="240" w:lineRule="auto"/>
        <w:jc w:val="left"/>
        <w:rPr>
          <w:b/>
          <w:i w:val="0"/>
          <w:strike w:val="0"/>
          <w:color w:val="DE3C36"/>
          <w:u w:val="none"/>
        </w:rPr>
      </w:pPr>
      <w:r>
        <w:rPr>
          <w:b/>
          <w:i w:val="0"/>
          <w:strike w:val="0"/>
          <w:color w:val="000000"/>
          <w:u w:val="none"/>
        </w:rPr>
        <w:t>绑定师徒：</w:t>
      </w:r>
      <w:r>
        <w:rPr>
          <w:b/>
          <w:i w:val="0"/>
          <w:strike w:val="0"/>
          <w:color w:val="DE3C36"/>
          <w:u w:val="none"/>
        </w:rPr>
        <w:t>截图给老G 进行登记</w:t>
      </w:r>
    </w:p>
    <w:p>
      <w:pPr>
        <w:snapToGrid/>
        <w:spacing w:line="240" w:lineRule="auto"/>
        <w:jc w:val="left"/>
      </w:pPr>
      <w:r>
        <w:rPr>
          <w:b/>
          <w:i w:val="0"/>
          <w:strike w:val="0"/>
          <w:color w:val="000000"/>
          <w:u w:val="none"/>
        </w:rPr>
        <w:t>徒弟出师奖励：</w:t>
      </w:r>
      <w:r>
        <w:rPr>
          <w:b/>
          <w:i w:val="0"/>
          <w:strike w:val="0"/>
          <w:color w:val="C21C13"/>
          <w:u w:val="none"/>
        </w:rPr>
        <w:t>魔锤*50 【开盒子用的能开出很多东西】</w:t>
      </w:r>
    </w:p>
    <w:p>
      <w:pPr>
        <w:snapToGrid/>
        <w:spacing w:line="240" w:lineRule="auto"/>
        <w:jc w:val="left"/>
      </w:pPr>
      <w:r>
        <w:rPr>
          <w:b/>
          <w:i w:val="0"/>
          <w:strike w:val="0"/>
          <w:color w:val="000000"/>
          <w:u w:val="none"/>
        </w:rPr>
        <w:t>师傅奖励</w:t>
      </w:r>
    </w:p>
    <w:p>
      <w:pPr>
        <w:snapToGrid/>
        <w:spacing w:line="240" w:lineRule="auto"/>
        <w:jc w:val="left"/>
      </w:pPr>
      <w:r>
        <w:rPr>
          <w:b/>
          <w:i w:val="0"/>
          <w:strike w:val="0"/>
          <w:color w:val="C21C13"/>
          <w:u w:val="none"/>
        </w:rPr>
        <w:t xml:space="preserve">出师5人：8888点券+魔锤*50 </w:t>
      </w:r>
    </w:p>
    <w:p>
      <w:pPr>
        <w:snapToGrid/>
        <w:spacing w:line="240" w:lineRule="auto"/>
        <w:jc w:val="left"/>
      </w:pPr>
      <w:r>
        <w:rPr>
          <w:b/>
          <w:i w:val="0"/>
          <w:strike w:val="0"/>
          <w:color w:val="C21C13"/>
          <w:u w:val="none"/>
        </w:rPr>
        <w:t xml:space="preserve">出师10人：16增幅券*1+魔锤*50 </w:t>
      </w:r>
    </w:p>
    <w:p>
      <w:pPr>
        <w:snapToGrid/>
        <w:spacing w:line="240" w:lineRule="auto"/>
        <w:jc w:val="left"/>
      </w:pPr>
      <w:r>
        <w:rPr>
          <w:b/>
          <w:i w:val="0"/>
          <w:strike w:val="0"/>
          <w:color w:val="C21C13"/>
          <w:u w:val="none"/>
        </w:rPr>
        <w:t>出师15人：仗剑万里行独家师傅光环（除活动奖励无产出）</w:t>
      </w:r>
    </w:p>
    <w:p>
      <w:pPr>
        <w:snapToGrid/>
        <w:spacing w:line="240" w:lineRule="auto"/>
        <w:jc w:val="left"/>
      </w:pPr>
      <w:r>
        <w:rPr>
          <w:b/>
          <w:i w:val="0"/>
          <w:strike w:val="0"/>
          <w:color w:val="C21C13"/>
          <w:u w:val="none"/>
        </w:rPr>
        <w:t>出师15人以上（每出师一个人奖励30魔锤）</w:t>
      </w:r>
    </w:p>
    <w:p>
      <w:pPr>
        <w:snapToGrid/>
        <w:spacing w:line="240" w:lineRule="auto"/>
        <w:jc w:val="left"/>
      </w:pPr>
      <w:r>
        <w:rPr>
          <w:b/>
          <w:i w:val="0"/>
          <w:strike w:val="0"/>
          <w:color w:val="C21C13"/>
          <w:u w:val="none"/>
        </w:rPr>
        <w:t>发现刷小号，重复拜师刷锤子，直接回收一半金币矛盾。</w:t>
      </w:r>
    </w:p>
    <w:p>
      <w:pPr>
        <w:snapToGrid/>
        <w:spacing w:line="240" w:lineRule="auto"/>
        <w:jc w:val="left"/>
      </w:pPr>
      <w:r>
        <w:rPr>
          <w:b/>
          <w:i w:val="0"/>
          <w:strike w:val="0"/>
          <w:color w:val="C21C13"/>
          <w:u w:val="none"/>
        </w:rPr>
        <w:t>请大家遵守活动规则。</w:t>
      </w:r>
    </w:p>
    <w:p>
      <w:pPr>
        <w:snapToGrid w:val="0"/>
        <w:spacing w:line="312" w:lineRule="auto"/>
        <w:rPr>
          <w:b/>
          <w:sz w:val="20"/>
        </w:rPr>
      </w:pPr>
      <w:r>
        <w:drawing>
          <wp:inline distT="0" distB="0" distL="0" distR="0">
            <wp:extent cx="5760085" cy="4472305"/>
            <wp:effectExtent l="0" t="0" r="0" b="0"/>
            <wp:docPr id="7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" descr="descrip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7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t>物价表</w:t>
      </w:r>
    </w:p>
    <w:p>
      <w:pPr>
        <w:snapToGrid w:val="0"/>
        <w:spacing w:line="312" w:lineRule="auto"/>
        <w:rPr>
          <w:b/>
          <w:sz w:val="20"/>
        </w:rPr>
      </w:pPr>
    </w:p>
    <w:sectPr>
      <w:pgSz w:w="11905" w:h="16838"/>
      <w:pgMar w:top="1361" w:right="1417" w:bottom="1361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IxMmNlNmJhNGEzMGJmNjQ3ZTIwZmFjNTBhZDZkZDcifQ=="/>
  </w:docVars>
  <w:rsids>
    <w:rsidRoot w:val="00000000"/>
    <w:rsid w:val="6E2278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paragraph" w:styleId="5">
    <w:name w:val="heading 4"/>
    <w:basedOn w:val="1"/>
    <w:next w:val="1"/>
    <w:qFormat/>
    <w:uiPriority w:val="9"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  <w:style w:type="paragraph" w:styleId="6">
    <w:name w:val="heading 5"/>
    <w:basedOn w:val="1"/>
    <w:next w:val="1"/>
    <w:qFormat/>
    <w:uiPriority w:val="9"/>
    <w:pPr>
      <w:keepNext/>
      <w:keepLines/>
      <w:spacing w:before="0" w:after="0" w:line="408" w:lineRule="auto"/>
      <w:outlineLvl w:val="4"/>
    </w:pPr>
    <w:rPr>
      <w:b/>
      <w:bCs/>
      <w:color w:val="1A1A1A"/>
      <w:sz w:val="22"/>
      <w:szCs w:val="2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9">
    <w:name w:val="Table Grid"/>
    <w:basedOn w:val="8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11">
    <w:name w:val="Hyperlink"/>
    <w:basedOn w:val="10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melo-codeblock-Base-theme-char"/>
    <w:qFormat/>
    <w:uiPriority w:val="0"/>
    <w:rPr>
      <w:rFonts w:ascii="Monaco" w:hAnsi="Monaco" w:eastAsia="Monaco" w:cs="Monaco"/>
      <w:color w:val="000000"/>
      <w:sz w:val="21"/>
    </w:rPr>
  </w:style>
  <w:style w:type="paragraph" w:customStyle="1" w:styleId="13">
    <w:name w:val="melo-codeblock-Base-theme-para"/>
    <w:basedOn w:val="1"/>
    <w:qFormat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Office_12.1.0.15120_F1E327BC-269C-435d-A152-05C5408002CA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2023-08-11T10:11:00Z</dcterms:created>
  <dc:creator>Administrator</dc:creator>
  <cp:lastModifiedBy>Administrator</cp:lastModifiedBy>
  <dcterms:modified xsi:type="dcterms:W3CDTF">2023-08-16T01:12:24Z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D41D80D9557B4FEFBD75D01EAE4AD4AF_12</vt:lpwstr>
  </property>
</Properties>
</file>