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1446" w:firstLineChars="300"/>
        <w:jc w:val="both"/>
        <w:rPr>
          <w:rFonts w:hint="eastAsia" w:ascii="楷体" w:hAnsi="楷体" w:eastAsia="楷体" w:cs="楷体"/>
          <w:b/>
          <w:bCs/>
          <w:i w:val="0"/>
          <w:iCs w:val="0"/>
          <w:color w:val="E75200"/>
          <w:spacing w:val="0"/>
          <w:w w:val="100"/>
          <w:sz w:val="48"/>
          <w:szCs w:val="48"/>
          <w:highlight w:val="yellow"/>
          <w:vertAlign w:val="baseline"/>
        </w:rPr>
      </w:pPr>
      <w:bookmarkStart w:id="0" w:name="_GoBack"/>
      <w:bookmarkEnd w:id="0"/>
      <w:r>
        <w:rPr>
          <w:rFonts w:hint="eastAsia"/>
          <w:b/>
          <w:bCs/>
          <w:i w:val="0"/>
          <w:iCs w:val="0"/>
          <w:color w:val="E75200"/>
          <w:spacing w:val="0"/>
          <w:w w:val="100"/>
          <w:sz w:val="48"/>
          <w:szCs w:val="48"/>
          <w:highlight w:val="yellow"/>
          <w:vertAlign w:val="baseline"/>
          <w:lang w:val="en-US" w:eastAsia="zh-CN"/>
        </w:rPr>
        <w:t xml:space="preserve"> </w:t>
      </w:r>
      <w:r>
        <w:rPr>
          <w:rFonts w:ascii="Wingdings" w:hAnsi="Wingdings" w:eastAsia="微软雅黑" w:cs="Wingdings"/>
          <w:i w:val="0"/>
          <w:iCs w:val="0"/>
          <w:caps w:val="0"/>
          <w:color w:val="1A1A1A"/>
          <w:spacing w:val="0"/>
          <w:sz w:val="46"/>
          <w:szCs w:val="46"/>
          <w:highlight w:val="yellow"/>
          <w:shd w:val="clear" w:fill="FFFF00"/>
        </w:rPr>
        <w:t>Ø </w:t>
      </w:r>
      <w:r>
        <w:rPr>
          <w:rFonts w:hint="eastAsia" w:ascii="楷体" w:hAnsi="楷体" w:eastAsia="楷体" w:cs="楷体"/>
          <w:b/>
          <w:bCs/>
          <w:i w:val="0"/>
          <w:iCs w:val="0"/>
          <w:color w:val="E75200"/>
          <w:spacing w:val="0"/>
          <w:w w:val="100"/>
          <w:sz w:val="48"/>
          <w:szCs w:val="48"/>
          <w:highlight w:val="yellow"/>
          <w:vertAlign w:val="baseline"/>
          <w:lang w:val="en-US" w:eastAsia="zh-CN"/>
        </w:rPr>
        <w:t>侍魂令</w:t>
      </w:r>
      <w:r>
        <w:rPr>
          <w:rFonts w:hint="eastAsia" w:ascii="楷体" w:hAnsi="楷体" w:eastAsia="楷体" w:cs="楷体"/>
          <w:b/>
          <w:bCs/>
          <w:i w:val="0"/>
          <w:iCs w:val="0"/>
          <w:color w:val="E75200"/>
          <w:spacing w:val="0"/>
          <w:w w:val="100"/>
          <w:sz w:val="48"/>
          <w:szCs w:val="48"/>
          <w:highlight w:val="yellow"/>
          <w:vertAlign w:val="baseline"/>
        </w:rPr>
        <w:t>86</w:t>
      </w:r>
      <w:r>
        <w:rPr>
          <w:rFonts w:hint="eastAsia" w:ascii="楷体" w:hAnsi="楷体" w:eastAsia="楷体" w:cs="楷体"/>
          <w:b/>
          <w:bCs/>
          <w:i w:val="0"/>
          <w:iCs w:val="0"/>
          <w:color w:val="E75200"/>
          <w:spacing w:val="0"/>
          <w:w w:val="100"/>
          <w:sz w:val="48"/>
          <w:szCs w:val="48"/>
          <w:highlight w:val="yellow"/>
          <w:vertAlign w:val="baseline"/>
          <w:lang w:val="en-US" w:eastAsia="zh-CN"/>
        </w:rPr>
        <w:t xml:space="preserve"> </w:t>
      </w:r>
      <w:r>
        <w:rPr>
          <w:rFonts w:hint="eastAsia" w:ascii="楷体" w:hAnsi="楷体" w:eastAsia="楷体" w:cs="楷体"/>
          <w:b/>
          <w:bCs/>
          <w:i w:val="0"/>
          <w:iCs w:val="0"/>
          <w:color w:val="E75200"/>
          <w:spacing w:val="0"/>
          <w:w w:val="100"/>
          <w:sz w:val="48"/>
          <w:szCs w:val="48"/>
          <w:highlight w:val="yellow"/>
          <w:vertAlign w:val="baseline"/>
        </w:rPr>
        <w:t>DNF攻略</w:t>
      </w:r>
    </w:p>
    <w:p>
      <w:r>
        <w:drawing>
          <wp:inline distT="0" distB="0" distL="114300" distR="114300">
            <wp:extent cx="5226685" cy="3941445"/>
            <wp:effectExtent l="0" t="0" r="1206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26685" cy="3941445"/>
                    </a:xfrm>
                    <a:prstGeom prst="rect">
                      <a:avLst/>
                    </a:prstGeom>
                    <a:noFill/>
                    <a:ln>
                      <a:noFill/>
                    </a:ln>
                  </pic:spPr>
                </pic:pic>
              </a:graphicData>
            </a:graphic>
          </wp:inline>
        </w:drawing>
      </w:r>
    </w:p>
    <w:p>
      <w:pPr>
        <w:rPr>
          <w:rFonts w:hint="eastAsia"/>
        </w:rPr>
      </w:pPr>
      <w:r>
        <w:drawing>
          <wp:inline distT="0" distB="0" distL="114300" distR="114300">
            <wp:extent cx="5270500" cy="1864360"/>
            <wp:effectExtent l="0" t="0" r="635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0500" cy="1864360"/>
                    </a:xfrm>
                    <a:prstGeom prst="rect">
                      <a:avLst/>
                    </a:prstGeom>
                    <a:noFill/>
                    <a:ln>
                      <a:noFill/>
                    </a:ln>
                  </pic:spPr>
                </pic:pic>
              </a:graphicData>
            </a:graphic>
          </wp:inline>
        </w:drawing>
      </w:r>
    </w:p>
    <w:p>
      <w:pPr>
        <w:numPr>
          <w:ilvl w:val="0"/>
          <w:numId w:val="0"/>
        </w:numPr>
        <w:rPr>
          <w:rFonts w:hint="eastAsia" w:ascii="黑体" w:hAnsi="黑体" w:eastAsia="黑体" w:cs="黑体"/>
          <w:b/>
          <w:bCs/>
          <w:i w:val="0"/>
          <w:iCs w:val="0"/>
          <w:color w:val="auto"/>
          <w:spacing w:val="0"/>
          <w:w w:val="100"/>
          <w:sz w:val="28"/>
          <w:szCs w:val="28"/>
          <w:highlight w:val="red"/>
          <w:vertAlign w:val="baseline"/>
          <w:lang w:val="en-US" w:eastAsia="zh-CN"/>
        </w:rPr>
      </w:pPr>
      <w:r>
        <w:rPr>
          <w:rFonts w:hint="eastAsia" w:ascii="黑体" w:hAnsi="黑体" w:eastAsia="黑体" w:cs="黑体"/>
          <w:b/>
          <w:bCs/>
          <w:i w:val="0"/>
          <w:iCs w:val="0"/>
          <w:color w:val="auto"/>
          <w:spacing w:val="0"/>
          <w:w w:val="100"/>
          <w:sz w:val="28"/>
          <w:szCs w:val="28"/>
          <w:highlight w:val="red"/>
          <w:vertAlign w:val="baseline"/>
          <w:lang w:val="en-US" w:eastAsia="zh-CN"/>
        </w:rPr>
        <w:t>1.老生常谈，第一件事，就是介绍本服的职业</w:t>
      </w:r>
    </w:p>
    <w:p>
      <w:pPr>
        <w:pStyle w:val="3"/>
        <w:keepNext w:val="0"/>
        <w:keepLines w:val="0"/>
        <w:widowControl/>
        <w:suppressLineNumbers w:val="0"/>
        <w:spacing w:before="60" w:beforeAutospacing="0" w:after="60" w:afterAutospacing="0" w:line="256" w:lineRule="auto"/>
        <w:ind w:left="640" w:right="0"/>
        <w:jc w:val="left"/>
        <w:rPr>
          <w:rFonts w:hint="eastAsia" w:eastAsia="宋体"/>
          <w:sz w:val="20"/>
          <w:szCs w:val="20"/>
          <w:highlight w:val="none"/>
          <w:lang w:val="en-US" w:eastAsia="zh-CN"/>
        </w:rPr>
      </w:pPr>
      <w:r>
        <w:rPr>
          <w:rFonts w:ascii="Helvetica Neue" w:hAnsi="Helvetica Neue" w:eastAsia="Helvetica Neue" w:cs="Helvetica Neue"/>
          <w:b/>
          <w:bCs/>
          <w:i w:val="0"/>
          <w:iCs w:val="0"/>
          <w:color w:val="FF0000"/>
          <w:spacing w:val="0"/>
          <w:w w:val="100"/>
          <w:sz w:val="18"/>
          <w:szCs w:val="18"/>
          <w:vertAlign w:val="baseline"/>
        </w:rPr>
        <w:t>男鬼剑士</w:t>
      </w:r>
      <w:r>
        <w:rPr>
          <w:rFonts w:ascii="Helvetica Neue" w:hAnsi="Helvetica Neue" w:eastAsia="Helvetica Neue" w:cs="Helvetica Neue"/>
          <w:b/>
          <w:bCs/>
          <w:i w:val="0"/>
          <w:iCs w:val="0"/>
          <w:color w:val="E75200"/>
          <w:spacing w:val="0"/>
          <w:w w:val="100"/>
          <w:sz w:val="18"/>
          <w:szCs w:val="18"/>
          <w:vertAlign w:val="baseline"/>
        </w:rPr>
        <w:t>： </w:t>
      </w:r>
      <w:r>
        <w:rPr>
          <w:rFonts w:hint="default" w:ascii="Helvetica Neue" w:hAnsi="Helvetica Neue" w:eastAsia="Helvetica Neue" w:cs="Helvetica Neue"/>
          <w:b/>
          <w:bCs/>
          <w:i w:val="0"/>
          <w:iCs w:val="0"/>
          <w:color w:val="588E31" w:themeColor="accent4" w:themeShade="BF"/>
          <w:spacing w:val="0"/>
          <w:w w:val="100"/>
          <w:sz w:val="18"/>
          <w:szCs w:val="18"/>
          <w:highlight w:val="none"/>
          <w:u w:val="none"/>
          <w:vertAlign w:val="baseline"/>
        </w:rPr>
        <w:t>剑圣</w:t>
      </w:r>
      <w:r>
        <w:rPr>
          <w:rFonts w:hint="default" w:ascii="Helvetica Neue" w:hAnsi="Helvetica Neue" w:eastAsia="Helvetica Neue" w:cs="Helvetica Neue"/>
          <w:b/>
          <w:bCs/>
          <w:i w:val="0"/>
          <w:iCs w:val="0"/>
          <w:color w:val="588E31" w:themeColor="accent4" w:themeShade="BF"/>
          <w:spacing w:val="0"/>
          <w:w w:val="100"/>
          <w:sz w:val="18"/>
          <w:szCs w:val="18"/>
          <w:highlight w:val="none"/>
          <w:vertAlign w:val="baseline"/>
        </w:rPr>
        <w:t>，  魔神，  鬼泣， 阿修罗，  剑影，</w:t>
      </w:r>
      <w:r>
        <w:rPr>
          <w:rFonts w:hint="eastAsia" w:ascii="Helvetica Neue" w:hAnsi="Helvetica Neue" w:eastAsia="宋体" w:cs="Helvetica Neue"/>
          <w:b/>
          <w:bCs/>
          <w:i w:val="0"/>
          <w:iCs w:val="0"/>
          <w:color w:val="588E31" w:themeColor="accent4" w:themeShade="BF"/>
          <w:spacing w:val="0"/>
          <w:w w:val="100"/>
          <w:sz w:val="18"/>
          <w:szCs w:val="18"/>
          <w:highlight w:val="none"/>
          <w:vertAlign w:val="baseline"/>
          <w:lang w:eastAsia="zh-CN"/>
        </w:rPr>
        <w:t>《</w:t>
      </w:r>
      <w:r>
        <w:rPr>
          <w:rFonts w:hint="eastAsia" w:ascii="Helvetica Neue" w:hAnsi="Helvetica Neue" w:eastAsia="宋体" w:cs="Helvetica Neue"/>
          <w:b/>
          <w:bCs/>
          <w:i w:val="0"/>
          <w:iCs w:val="0"/>
          <w:color w:val="588E31" w:themeColor="accent4" w:themeShade="BF"/>
          <w:spacing w:val="0"/>
          <w:w w:val="100"/>
          <w:sz w:val="18"/>
          <w:szCs w:val="18"/>
          <w:highlight w:val="none"/>
          <w:vertAlign w:val="baseline"/>
          <w:lang w:val="en-US" w:eastAsia="zh-CN"/>
        </w:rPr>
        <w:t>T1</w:t>
      </w:r>
      <w:r>
        <w:rPr>
          <w:rFonts w:hint="eastAsia" w:ascii="Helvetica Neue" w:hAnsi="Helvetica Neue" w:eastAsia="宋体" w:cs="Helvetica Neue"/>
          <w:b/>
          <w:bCs/>
          <w:i w:val="0"/>
          <w:iCs w:val="0"/>
          <w:color w:val="588E31" w:themeColor="accent4" w:themeShade="BF"/>
          <w:spacing w:val="0"/>
          <w:w w:val="100"/>
          <w:sz w:val="18"/>
          <w:szCs w:val="18"/>
          <w:highlight w:val="none"/>
          <w:vertAlign w:val="baseline"/>
          <w:lang w:eastAsia="zh-CN"/>
        </w:rPr>
        <w:t>》</w:t>
      </w:r>
    </w:p>
    <w:p>
      <w:pPr>
        <w:pStyle w:val="3"/>
        <w:keepNext w:val="0"/>
        <w:keepLines w:val="0"/>
        <w:widowControl/>
        <w:suppressLineNumbers w:val="0"/>
        <w:spacing w:before="60" w:beforeAutospacing="0" w:after="60" w:afterAutospacing="0" w:line="256" w:lineRule="auto"/>
        <w:ind w:left="640" w:right="0"/>
        <w:jc w:val="left"/>
        <w:rPr>
          <w:rFonts w:hint="eastAsia" w:eastAsia="宋体"/>
          <w:sz w:val="20"/>
          <w:szCs w:val="20"/>
          <w:highlight w:val="none"/>
          <w:lang w:eastAsia="zh-CN"/>
        </w:rPr>
      </w:pPr>
      <w:r>
        <w:rPr>
          <w:rFonts w:hint="default" w:ascii="Helvetica Neue" w:hAnsi="Helvetica Neue" w:eastAsia="Helvetica Neue" w:cs="Helvetica Neue"/>
          <w:b/>
          <w:bCs/>
          <w:i w:val="0"/>
          <w:iCs w:val="0"/>
          <w:color w:val="FF0000"/>
          <w:spacing w:val="0"/>
          <w:w w:val="100"/>
          <w:sz w:val="18"/>
          <w:szCs w:val="18"/>
          <w:highlight w:val="none"/>
          <w:vertAlign w:val="baseline"/>
        </w:rPr>
        <w:t>女鬼剑士</w:t>
      </w:r>
      <w:r>
        <w:rPr>
          <w:rFonts w:hint="default" w:ascii="Helvetica Neue" w:hAnsi="Helvetica Neue" w:eastAsia="Helvetica Neue" w:cs="Helvetica Neue"/>
          <w:b/>
          <w:bCs/>
          <w:i w:val="0"/>
          <w:iCs w:val="0"/>
          <w:color w:val="E75200"/>
          <w:spacing w:val="0"/>
          <w:w w:val="100"/>
          <w:sz w:val="18"/>
          <w:szCs w:val="18"/>
          <w:highlight w:val="none"/>
          <w:vertAlign w:val="baseline"/>
        </w:rPr>
        <w:t>： </w:t>
      </w:r>
      <w:r>
        <w:rPr>
          <w:rFonts w:hint="default" w:ascii="Helvetica Neue" w:hAnsi="Helvetica Neue" w:eastAsia="Helvetica Neue" w:cs="Helvetica Neue"/>
          <w:b/>
          <w:bCs/>
          <w:i w:val="0"/>
          <w:iCs w:val="0"/>
          <w:color w:val="588E31" w:themeColor="accent4" w:themeShade="BF"/>
          <w:spacing w:val="0"/>
          <w:w w:val="100"/>
          <w:sz w:val="18"/>
          <w:szCs w:val="18"/>
          <w:highlight w:val="none"/>
          <w:vertAlign w:val="baseline"/>
        </w:rPr>
        <w:t>剑宗，  剑魔，  剑帝，  暗帝，     刃影，</w:t>
      </w:r>
      <w:r>
        <w:rPr>
          <w:rFonts w:hint="eastAsia" w:ascii="Helvetica Neue" w:hAnsi="Helvetica Neue" w:eastAsia="宋体" w:cs="Helvetica Neue"/>
          <w:b/>
          <w:bCs/>
          <w:i w:val="0"/>
          <w:iCs w:val="0"/>
          <w:color w:val="588E31" w:themeColor="accent4" w:themeShade="BF"/>
          <w:spacing w:val="0"/>
          <w:w w:val="100"/>
          <w:sz w:val="18"/>
          <w:szCs w:val="18"/>
          <w:highlight w:val="none"/>
          <w:vertAlign w:val="baseline"/>
          <w:lang w:eastAsia="zh-CN"/>
        </w:rPr>
        <w:t>《</w:t>
      </w:r>
      <w:r>
        <w:rPr>
          <w:rFonts w:hint="eastAsia" w:ascii="Helvetica Neue" w:hAnsi="Helvetica Neue" w:eastAsia="宋体" w:cs="Helvetica Neue"/>
          <w:b/>
          <w:bCs/>
          <w:i w:val="0"/>
          <w:iCs w:val="0"/>
          <w:color w:val="588E31" w:themeColor="accent4" w:themeShade="BF"/>
          <w:spacing w:val="0"/>
          <w:w w:val="100"/>
          <w:sz w:val="18"/>
          <w:szCs w:val="18"/>
          <w:highlight w:val="none"/>
          <w:vertAlign w:val="baseline"/>
          <w:lang w:val="en-US" w:eastAsia="zh-CN"/>
        </w:rPr>
        <w:t>T0</w:t>
      </w:r>
      <w:r>
        <w:rPr>
          <w:rFonts w:hint="eastAsia" w:ascii="Helvetica Neue" w:hAnsi="Helvetica Neue" w:eastAsia="宋体" w:cs="Helvetica Neue"/>
          <w:b/>
          <w:bCs/>
          <w:i w:val="0"/>
          <w:iCs w:val="0"/>
          <w:color w:val="588E31" w:themeColor="accent4" w:themeShade="BF"/>
          <w:spacing w:val="0"/>
          <w:w w:val="100"/>
          <w:sz w:val="18"/>
          <w:szCs w:val="18"/>
          <w:highlight w:val="none"/>
          <w:vertAlign w:val="baseline"/>
          <w:lang w:eastAsia="zh-CN"/>
        </w:rPr>
        <w:t>》</w:t>
      </w:r>
    </w:p>
    <w:p>
      <w:pPr>
        <w:pStyle w:val="3"/>
        <w:keepNext w:val="0"/>
        <w:keepLines w:val="0"/>
        <w:widowControl/>
        <w:suppressLineNumbers w:val="0"/>
        <w:spacing w:before="60" w:beforeAutospacing="0" w:after="60" w:afterAutospacing="0" w:line="256" w:lineRule="auto"/>
        <w:ind w:left="640" w:right="0"/>
        <w:jc w:val="left"/>
        <w:rPr>
          <w:sz w:val="20"/>
          <w:szCs w:val="20"/>
          <w:highlight w:val="none"/>
        </w:rPr>
      </w:pPr>
      <w:r>
        <w:rPr>
          <w:rFonts w:hint="default" w:ascii="Helvetica Neue" w:hAnsi="Helvetica Neue" w:eastAsia="Helvetica Neue" w:cs="Helvetica Neue"/>
          <w:b/>
          <w:bCs/>
          <w:i w:val="0"/>
          <w:iCs w:val="0"/>
          <w:color w:val="FF0000"/>
          <w:spacing w:val="0"/>
          <w:w w:val="100"/>
          <w:sz w:val="18"/>
          <w:szCs w:val="18"/>
          <w:highlight w:val="none"/>
          <w:vertAlign w:val="baseline"/>
        </w:rPr>
        <w:t>男格斗家</w:t>
      </w:r>
      <w:r>
        <w:rPr>
          <w:rFonts w:hint="default" w:ascii="Helvetica Neue" w:hAnsi="Helvetica Neue" w:eastAsia="Helvetica Neue" w:cs="Helvetica Neue"/>
          <w:b/>
          <w:bCs/>
          <w:i w:val="0"/>
          <w:iCs w:val="0"/>
          <w:color w:val="E75200"/>
          <w:spacing w:val="0"/>
          <w:w w:val="100"/>
          <w:sz w:val="18"/>
          <w:szCs w:val="18"/>
          <w:highlight w:val="none"/>
          <w:vertAlign w:val="baseline"/>
        </w:rPr>
        <w:t>： </w:t>
      </w:r>
      <w:r>
        <w:rPr>
          <w:rFonts w:hint="default" w:ascii="Helvetica Neue" w:hAnsi="Helvetica Neue" w:eastAsia="Helvetica Neue" w:cs="Helvetica Neue"/>
          <w:b/>
          <w:bCs/>
          <w:i w:val="0"/>
          <w:iCs w:val="0"/>
          <w:color w:val="588E31" w:themeColor="accent4" w:themeShade="BF"/>
          <w:spacing w:val="0"/>
          <w:w w:val="100"/>
          <w:sz w:val="18"/>
          <w:szCs w:val="18"/>
          <w:highlight w:val="none"/>
          <w:vertAlign w:val="baseline"/>
        </w:rPr>
        <w:t>念帝，  散打，  柔道，  街霸，</w:t>
      </w:r>
      <w:r>
        <w:rPr>
          <w:rFonts w:hint="eastAsia" w:ascii="Helvetica Neue" w:hAnsi="Helvetica Neue" w:eastAsia="宋体" w:cs="Helvetica Neue"/>
          <w:b/>
          <w:bCs/>
          <w:i w:val="0"/>
          <w:iCs w:val="0"/>
          <w:color w:val="588E31" w:themeColor="accent4" w:themeShade="BF"/>
          <w:spacing w:val="0"/>
          <w:w w:val="100"/>
          <w:sz w:val="18"/>
          <w:szCs w:val="18"/>
          <w:highlight w:val="none"/>
          <w:vertAlign w:val="baseline"/>
          <w:lang w:eastAsia="zh-CN"/>
        </w:rPr>
        <w:t>《</w:t>
      </w:r>
      <w:r>
        <w:rPr>
          <w:rFonts w:hint="eastAsia" w:ascii="Helvetica Neue" w:hAnsi="Helvetica Neue" w:eastAsia="宋体" w:cs="Helvetica Neue"/>
          <w:b/>
          <w:bCs/>
          <w:i w:val="0"/>
          <w:iCs w:val="0"/>
          <w:color w:val="588E31" w:themeColor="accent4" w:themeShade="BF"/>
          <w:spacing w:val="0"/>
          <w:w w:val="100"/>
          <w:sz w:val="18"/>
          <w:szCs w:val="18"/>
          <w:highlight w:val="none"/>
          <w:vertAlign w:val="baseline"/>
          <w:lang w:val="en-US" w:eastAsia="zh-CN"/>
        </w:rPr>
        <w:t>T1</w:t>
      </w:r>
      <w:r>
        <w:rPr>
          <w:rFonts w:hint="eastAsia" w:ascii="Helvetica Neue" w:hAnsi="Helvetica Neue" w:eastAsia="宋体" w:cs="Helvetica Neue"/>
          <w:b/>
          <w:bCs/>
          <w:i w:val="0"/>
          <w:iCs w:val="0"/>
          <w:color w:val="588E31" w:themeColor="accent4" w:themeShade="BF"/>
          <w:spacing w:val="0"/>
          <w:w w:val="100"/>
          <w:sz w:val="18"/>
          <w:szCs w:val="18"/>
          <w:highlight w:val="none"/>
          <w:vertAlign w:val="baseline"/>
          <w:lang w:eastAsia="zh-CN"/>
        </w:rPr>
        <w:t>》</w:t>
      </w:r>
    </w:p>
    <w:p>
      <w:pPr>
        <w:pStyle w:val="3"/>
        <w:keepNext w:val="0"/>
        <w:keepLines w:val="0"/>
        <w:widowControl/>
        <w:suppressLineNumbers w:val="0"/>
        <w:spacing w:before="60" w:beforeAutospacing="0" w:after="60" w:afterAutospacing="0" w:line="256" w:lineRule="auto"/>
        <w:ind w:left="640" w:right="0"/>
        <w:jc w:val="left"/>
        <w:rPr>
          <w:sz w:val="20"/>
          <w:szCs w:val="20"/>
          <w:highlight w:val="none"/>
        </w:rPr>
      </w:pPr>
      <w:r>
        <w:rPr>
          <w:rFonts w:hint="default" w:ascii="Helvetica Neue" w:hAnsi="Helvetica Neue" w:eastAsia="Helvetica Neue" w:cs="Helvetica Neue"/>
          <w:b/>
          <w:bCs/>
          <w:i w:val="0"/>
          <w:iCs w:val="0"/>
          <w:color w:val="FF0000"/>
          <w:spacing w:val="0"/>
          <w:w w:val="100"/>
          <w:sz w:val="18"/>
          <w:szCs w:val="18"/>
          <w:highlight w:val="none"/>
          <w:vertAlign w:val="baseline"/>
        </w:rPr>
        <w:t>女格斗家</w:t>
      </w:r>
      <w:r>
        <w:rPr>
          <w:rFonts w:hint="default" w:ascii="Helvetica Neue" w:hAnsi="Helvetica Neue" w:eastAsia="Helvetica Neue" w:cs="Helvetica Neue"/>
          <w:b/>
          <w:bCs/>
          <w:i w:val="0"/>
          <w:iCs w:val="0"/>
          <w:color w:val="E75200"/>
          <w:spacing w:val="0"/>
          <w:w w:val="100"/>
          <w:sz w:val="18"/>
          <w:szCs w:val="18"/>
          <w:highlight w:val="none"/>
          <w:vertAlign w:val="baseline"/>
        </w:rPr>
        <w:t>： </w:t>
      </w:r>
      <w:r>
        <w:rPr>
          <w:rFonts w:hint="default" w:ascii="Helvetica Neue" w:hAnsi="Helvetica Neue" w:eastAsia="Helvetica Neue" w:cs="Helvetica Neue"/>
          <w:b/>
          <w:bCs/>
          <w:i w:val="0"/>
          <w:iCs w:val="0"/>
          <w:color w:val="00B050"/>
          <w:spacing w:val="0"/>
          <w:w w:val="100"/>
          <w:sz w:val="18"/>
          <w:szCs w:val="18"/>
          <w:highlight w:val="none"/>
          <w:vertAlign w:val="baseline"/>
        </w:rPr>
        <w:t>念帝</w:t>
      </w:r>
      <w:r>
        <w:rPr>
          <w:rFonts w:hint="default" w:ascii="Helvetica Neue" w:hAnsi="Helvetica Neue" w:eastAsia="Helvetica Neue" w:cs="Helvetica Neue"/>
          <w:b/>
          <w:bCs/>
          <w:i w:val="0"/>
          <w:iCs w:val="0"/>
          <w:color w:val="646A7C"/>
          <w:spacing w:val="0"/>
          <w:w w:val="100"/>
          <w:sz w:val="18"/>
          <w:szCs w:val="18"/>
          <w:highlight w:val="none"/>
          <w:vertAlign w:val="baseline"/>
        </w:rPr>
        <w:t>，  </w:t>
      </w:r>
      <w:r>
        <w:rPr>
          <w:rFonts w:hint="default" w:ascii="Helvetica Neue" w:hAnsi="Helvetica Neue" w:eastAsia="Helvetica Neue" w:cs="Helvetica Neue"/>
          <w:b/>
          <w:bCs/>
          <w:i w:val="0"/>
          <w:iCs w:val="0"/>
          <w:color w:val="00B050"/>
          <w:spacing w:val="0"/>
          <w:w w:val="100"/>
          <w:sz w:val="18"/>
          <w:szCs w:val="18"/>
          <w:highlight w:val="none"/>
          <w:vertAlign w:val="baseline"/>
        </w:rPr>
        <w:t>散打</w:t>
      </w:r>
      <w:r>
        <w:rPr>
          <w:rFonts w:hint="default" w:ascii="Helvetica Neue" w:hAnsi="Helvetica Neue" w:eastAsia="Helvetica Neue" w:cs="Helvetica Neue"/>
          <w:b/>
          <w:bCs/>
          <w:i w:val="0"/>
          <w:iCs w:val="0"/>
          <w:color w:val="646A7C"/>
          <w:spacing w:val="0"/>
          <w:w w:val="100"/>
          <w:sz w:val="18"/>
          <w:szCs w:val="18"/>
          <w:highlight w:val="none"/>
          <w:vertAlign w:val="baseline"/>
        </w:rPr>
        <w:t>，  </w:t>
      </w:r>
      <w:r>
        <w:rPr>
          <w:rFonts w:hint="default" w:ascii="Helvetica Neue" w:hAnsi="Helvetica Neue" w:eastAsia="Helvetica Neue" w:cs="Helvetica Neue"/>
          <w:b/>
          <w:bCs/>
          <w:i w:val="0"/>
          <w:iCs w:val="0"/>
          <w:color w:val="00B050"/>
          <w:spacing w:val="0"/>
          <w:w w:val="100"/>
          <w:sz w:val="18"/>
          <w:szCs w:val="18"/>
          <w:highlight w:val="none"/>
          <w:vertAlign w:val="baseline"/>
        </w:rPr>
        <w:t>柔道</w:t>
      </w:r>
      <w:r>
        <w:rPr>
          <w:rFonts w:hint="default" w:ascii="Helvetica Neue" w:hAnsi="Helvetica Neue" w:eastAsia="Helvetica Neue" w:cs="Helvetica Neue"/>
          <w:b/>
          <w:bCs/>
          <w:i w:val="0"/>
          <w:iCs w:val="0"/>
          <w:color w:val="646A7C"/>
          <w:spacing w:val="0"/>
          <w:w w:val="100"/>
          <w:sz w:val="18"/>
          <w:szCs w:val="18"/>
          <w:highlight w:val="none"/>
          <w:vertAlign w:val="baseline"/>
        </w:rPr>
        <w:t>，  </w:t>
      </w:r>
      <w:r>
        <w:rPr>
          <w:rFonts w:hint="default" w:ascii="Helvetica Neue" w:hAnsi="Helvetica Neue" w:eastAsia="Helvetica Neue" w:cs="Helvetica Neue"/>
          <w:b/>
          <w:bCs/>
          <w:i w:val="0"/>
          <w:iCs w:val="0"/>
          <w:color w:val="00B050"/>
          <w:spacing w:val="0"/>
          <w:w w:val="100"/>
          <w:sz w:val="18"/>
          <w:szCs w:val="18"/>
          <w:highlight w:val="none"/>
          <w:vertAlign w:val="baseline"/>
        </w:rPr>
        <w:t>街霸</w:t>
      </w:r>
      <w:r>
        <w:rPr>
          <w:rFonts w:hint="default" w:ascii="Helvetica Neue" w:hAnsi="Helvetica Neue" w:eastAsia="Helvetica Neue" w:cs="Helvetica Neue"/>
          <w:b/>
          <w:bCs/>
          <w:i w:val="0"/>
          <w:iCs w:val="0"/>
          <w:color w:val="646A7C"/>
          <w:spacing w:val="0"/>
          <w:w w:val="100"/>
          <w:sz w:val="18"/>
          <w:szCs w:val="18"/>
          <w:highlight w:val="none"/>
          <w:vertAlign w:val="baseline"/>
        </w:rPr>
        <w:t>，</w:t>
      </w:r>
      <w:r>
        <w:rPr>
          <w:rFonts w:hint="eastAsia" w:ascii="Helvetica Neue" w:hAnsi="Helvetica Neue" w:eastAsia="宋体" w:cs="Helvetica Neue"/>
          <w:b/>
          <w:bCs/>
          <w:i w:val="0"/>
          <w:iCs w:val="0"/>
          <w:color w:val="588E31" w:themeColor="accent4" w:themeShade="BF"/>
          <w:spacing w:val="0"/>
          <w:w w:val="100"/>
          <w:sz w:val="18"/>
          <w:szCs w:val="18"/>
          <w:highlight w:val="none"/>
          <w:vertAlign w:val="baseline"/>
          <w:lang w:eastAsia="zh-CN"/>
        </w:rPr>
        <w:t>《</w:t>
      </w:r>
      <w:r>
        <w:rPr>
          <w:rFonts w:hint="eastAsia" w:ascii="Helvetica Neue" w:hAnsi="Helvetica Neue" w:eastAsia="宋体" w:cs="Helvetica Neue"/>
          <w:b/>
          <w:bCs/>
          <w:i w:val="0"/>
          <w:iCs w:val="0"/>
          <w:color w:val="588E31" w:themeColor="accent4" w:themeShade="BF"/>
          <w:spacing w:val="0"/>
          <w:w w:val="100"/>
          <w:sz w:val="18"/>
          <w:szCs w:val="18"/>
          <w:highlight w:val="none"/>
          <w:vertAlign w:val="baseline"/>
          <w:lang w:val="en-US" w:eastAsia="zh-CN"/>
        </w:rPr>
        <w:t>T1</w:t>
      </w:r>
      <w:r>
        <w:rPr>
          <w:rFonts w:hint="eastAsia" w:ascii="Helvetica Neue" w:hAnsi="Helvetica Neue" w:eastAsia="宋体" w:cs="Helvetica Neue"/>
          <w:b/>
          <w:bCs/>
          <w:i w:val="0"/>
          <w:iCs w:val="0"/>
          <w:color w:val="588E31" w:themeColor="accent4" w:themeShade="BF"/>
          <w:spacing w:val="0"/>
          <w:w w:val="100"/>
          <w:sz w:val="18"/>
          <w:szCs w:val="18"/>
          <w:highlight w:val="none"/>
          <w:vertAlign w:val="baseline"/>
          <w:lang w:eastAsia="zh-CN"/>
        </w:rPr>
        <w:t>》</w:t>
      </w:r>
    </w:p>
    <w:p>
      <w:pPr>
        <w:pStyle w:val="3"/>
        <w:keepNext w:val="0"/>
        <w:keepLines w:val="0"/>
        <w:widowControl/>
        <w:suppressLineNumbers w:val="0"/>
        <w:spacing w:before="60" w:beforeAutospacing="0" w:after="60" w:afterAutospacing="0" w:line="256" w:lineRule="auto"/>
        <w:ind w:left="640" w:right="0"/>
        <w:jc w:val="left"/>
        <w:rPr>
          <w:sz w:val="20"/>
          <w:szCs w:val="20"/>
        </w:rPr>
      </w:pPr>
      <w:r>
        <w:rPr>
          <w:rFonts w:hint="default" w:ascii="Helvetica Neue" w:hAnsi="Helvetica Neue" w:eastAsia="Helvetica Neue" w:cs="Helvetica Neue"/>
          <w:b/>
          <w:bCs/>
          <w:i w:val="0"/>
          <w:iCs w:val="0"/>
          <w:color w:val="FF0000"/>
          <w:spacing w:val="0"/>
          <w:w w:val="100"/>
          <w:sz w:val="18"/>
          <w:szCs w:val="18"/>
          <w:vertAlign w:val="baseline"/>
        </w:rPr>
        <w:t>男神枪手</w:t>
      </w:r>
      <w:r>
        <w:rPr>
          <w:rFonts w:hint="default" w:ascii="Helvetica Neue" w:hAnsi="Helvetica Neue" w:eastAsia="Helvetica Neue" w:cs="Helvetica Neue"/>
          <w:b/>
          <w:bCs/>
          <w:i w:val="0"/>
          <w:iCs w:val="0"/>
          <w:color w:val="E75200"/>
          <w:spacing w:val="0"/>
          <w:w w:val="100"/>
          <w:sz w:val="18"/>
          <w:szCs w:val="18"/>
          <w:vertAlign w:val="baseline"/>
        </w:rPr>
        <w:t>： </w:t>
      </w:r>
      <w:r>
        <w:rPr>
          <w:rFonts w:hint="default" w:ascii="Helvetica Neue" w:hAnsi="Helvetica Neue" w:eastAsia="Helvetica Neue" w:cs="Helvetica Neue"/>
          <w:b/>
          <w:bCs/>
          <w:i w:val="0"/>
          <w:iCs w:val="0"/>
          <w:color w:val="00B050"/>
          <w:spacing w:val="0"/>
          <w:w w:val="100"/>
          <w:sz w:val="18"/>
          <w:szCs w:val="18"/>
          <w:vertAlign w:val="baseline"/>
        </w:rPr>
        <w:t>漫游</w:t>
      </w:r>
      <w:r>
        <w:rPr>
          <w:rFonts w:hint="default" w:ascii="Helvetica Neue" w:hAnsi="Helvetica Neue" w:eastAsia="Helvetica Neue" w:cs="Helvetica Neue"/>
          <w:b/>
          <w:bCs/>
          <w:i w:val="0"/>
          <w:iCs w:val="0"/>
          <w:color w:val="646A7C"/>
          <w:spacing w:val="0"/>
          <w:w w:val="100"/>
          <w:sz w:val="18"/>
          <w:szCs w:val="18"/>
          <w:vertAlign w:val="baseline"/>
        </w:rPr>
        <w:t>，  </w:t>
      </w:r>
      <w:r>
        <w:rPr>
          <w:rFonts w:hint="default" w:ascii="Helvetica Neue" w:hAnsi="Helvetica Neue" w:eastAsia="Helvetica Neue" w:cs="Helvetica Neue"/>
          <w:b/>
          <w:bCs/>
          <w:i w:val="0"/>
          <w:iCs w:val="0"/>
          <w:color w:val="00B050"/>
          <w:spacing w:val="0"/>
          <w:w w:val="100"/>
          <w:sz w:val="18"/>
          <w:szCs w:val="18"/>
          <w:vertAlign w:val="baseline"/>
        </w:rPr>
        <w:t>枪炮师</w:t>
      </w:r>
      <w:r>
        <w:rPr>
          <w:rFonts w:hint="default" w:ascii="Helvetica Neue" w:hAnsi="Helvetica Neue" w:eastAsia="Helvetica Neue" w:cs="Helvetica Neue"/>
          <w:b/>
          <w:bCs/>
          <w:i w:val="0"/>
          <w:iCs w:val="0"/>
          <w:color w:val="646A7C"/>
          <w:spacing w:val="0"/>
          <w:w w:val="100"/>
          <w:sz w:val="18"/>
          <w:szCs w:val="18"/>
          <w:vertAlign w:val="baseline"/>
        </w:rPr>
        <w:t>，  </w:t>
      </w:r>
      <w:r>
        <w:rPr>
          <w:rFonts w:hint="default" w:ascii="Helvetica Neue" w:hAnsi="Helvetica Neue" w:eastAsia="Helvetica Neue" w:cs="Helvetica Neue"/>
          <w:b/>
          <w:bCs/>
          <w:i w:val="0"/>
          <w:iCs w:val="0"/>
          <w:color w:val="00B050"/>
          <w:spacing w:val="0"/>
          <w:w w:val="100"/>
          <w:sz w:val="18"/>
          <w:szCs w:val="18"/>
          <w:vertAlign w:val="baseline"/>
        </w:rPr>
        <w:t>机械师</w:t>
      </w:r>
      <w:r>
        <w:rPr>
          <w:rFonts w:hint="default" w:ascii="Helvetica Neue" w:hAnsi="Helvetica Neue" w:eastAsia="Helvetica Neue" w:cs="Helvetica Neue"/>
          <w:b/>
          <w:bCs/>
          <w:i w:val="0"/>
          <w:iCs w:val="0"/>
          <w:color w:val="646A7C"/>
          <w:spacing w:val="0"/>
          <w:w w:val="100"/>
          <w:sz w:val="18"/>
          <w:szCs w:val="18"/>
          <w:vertAlign w:val="baseline"/>
        </w:rPr>
        <w:t>，  </w:t>
      </w:r>
      <w:r>
        <w:rPr>
          <w:rFonts w:hint="default" w:ascii="Helvetica Neue" w:hAnsi="Helvetica Neue" w:eastAsia="Helvetica Neue" w:cs="Helvetica Neue"/>
          <w:b/>
          <w:bCs/>
          <w:i w:val="0"/>
          <w:iCs w:val="0"/>
          <w:color w:val="00B050"/>
          <w:spacing w:val="0"/>
          <w:w w:val="100"/>
          <w:sz w:val="18"/>
          <w:szCs w:val="18"/>
          <w:vertAlign w:val="baseline"/>
        </w:rPr>
        <w:t>弹药专家</w:t>
      </w:r>
      <w:r>
        <w:rPr>
          <w:rFonts w:hint="default" w:ascii="Helvetica Neue" w:hAnsi="Helvetica Neue" w:eastAsia="Helvetica Neue" w:cs="Helvetica Neue"/>
          <w:b/>
          <w:bCs/>
          <w:i w:val="0"/>
          <w:iCs w:val="0"/>
          <w:color w:val="646A7C"/>
          <w:spacing w:val="0"/>
          <w:w w:val="100"/>
          <w:sz w:val="18"/>
          <w:szCs w:val="18"/>
          <w:vertAlign w:val="baseline"/>
        </w:rPr>
        <w:t>，</w:t>
      </w:r>
      <w:r>
        <w:rPr>
          <w:rFonts w:hint="eastAsia" w:ascii="Helvetica Neue" w:hAnsi="Helvetica Neue" w:eastAsia="宋体" w:cs="Helvetica Neue"/>
          <w:b/>
          <w:bCs/>
          <w:i w:val="0"/>
          <w:iCs w:val="0"/>
          <w:color w:val="588E31" w:themeColor="accent4" w:themeShade="BF"/>
          <w:spacing w:val="0"/>
          <w:w w:val="100"/>
          <w:sz w:val="18"/>
          <w:szCs w:val="18"/>
          <w:highlight w:val="none"/>
          <w:vertAlign w:val="baseline"/>
          <w:lang w:eastAsia="zh-CN"/>
        </w:rPr>
        <w:t>《</w:t>
      </w:r>
      <w:r>
        <w:rPr>
          <w:rFonts w:hint="eastAsia" w:ascii="Helvetica Neue" w:hAnsi="Helvetica Neue" w:eastAsia="宋体" w:cs="Helvetica Neue"/>
          <w:b/>
          <w:bCs/>
          <w:i w:val="0"/>
          <w:iCs w:val="0"/>
          <w:color w:val="588E31" w:themeColor="accent4" w:themeShade="BF"/>
          <w:spacing w:val="0"/>
          <w:w w:val="100"/>
          <w:sz w:val="18"/>
          <w:szCs w:val="18"/>
          <w:highlight w:val="none"/>
          <w:vertAlign w:val="baseline"/>
          <w:lang w:val="en-US" w:eastAsia="zh-CN"/>
        </w:rPr>
        <w:t>T1</w:t>
      </w:r>
      <w:r>
        <w:rPr>
          <w:rFonts w:hint="eastAsia" w:ascii="Helvetica Neue" w:hAnsi="Helvetica Neue" w:eastAsia="宋体" w:cs="Helvetica Neue"/>
          <w:b/>
          <w:bCs/>
          <w:i w:val="0"/>
          <w:iCs w:val="0"/>
          <w:color w:val="588E31" w:themeColor="accent4" w:themeShade="BF"/>
          <w:spacing w:val="0"/>
          <w:w w:val="100"/>
          <w:sz w:val="18"/>
          <w:szCs w:val="18"/>
          <w:highlight w:val="none"/>
          <w:vertAlign w:val="baseline"/>
          <w:lang w:eastAsia="zh-CN"/>
        </w:rPr>
        <w:t>》</w:t>
      </w:r>
    </w:p>
    <w:p>
      <w:pPr>
        <w:pStyle w:val="3"/>
        <w:keepNext w:val="0"/>
        <w:keepLines w:val="0"/>
        <w:widowControl/>
        <w:suppressLineNumbers w:val="0"/>
        <w:spacing w:before="60" w:beforeAutospacing="0" w:after="60" w:afterAutospacing="0" w:line="256" w:lineRule="auto"/>
        <w:ind w:left="640" w:right="0"/>
        <w:jc w:val="left"/>
        <w:rPr>
          <w:sz w:val="20"/>
          <w:szCs w:val="20"/>
        </w:rPr>
      </w:pPr>
      <w:r>
        <w:rPr>
          <w:rFonts w:hint="default" w:ascii="Helvetica Neue" w:hAnsi="Helvetica Neue" w:eastAsia="Helvetica Neue" w:cs="Helvetica Neue"/>
          <w:b/>
          <w:bCs/>
          <w:i w:val="0"/>
          <w:iCs w:val="0"/>
          <w:color w:val="FF0000"/>
          <w:spacing w:val="0"/>
          <w:w w:val="100"/>
          <w:sz w:val="18"/>
          <w:szCs w:val="18"/>
          <w:vertAlign w:val="baseline"/>
        </w:rPr>
        <w:t>女神枪手</w:t>
      </w:r>
      <w:r>
        <w:rPr>
          <w:rFonts w:hint="default" w:ascii="Helvetica Neue" w:hAnsi="Helvetica Neue" w:eastAsia="Helvetica Neue" w:cs="Helvetica Neue"/>
          <w:b/>
          <w:bCs/>
          <w:i w:val="0"/>
          <w:iCs w:val="0"/>
          <w:color w:val="E75200"/>
          <w:spacing w:val="0"/>
          <w:w w:val="100"/>
          <w:sz w:val="18"/>
          <w:szCs w:val="18"/>
          <w:vertAlign w:val="baseline"/>
        </w:rPr>
        <w:t>： </w:t>
      </w:r>
      <w:r>
        <w:rPr>
          <w:rFonts w:hint="default" w:ascii="Helvetica Neue" w:hAnsi="Helvetica Neue" w:eastAsia="Helvetica Neue" w:cs="Helvetica Neue"/>
          <w:b/>
          <w:bCs/>
          <w:i w:val="0"/>
          <w:iCs w:val="0"/>
          <w:color w:val="00B050"/>
          <w:spacing w:val="0"/>
          <w:w w:val="100"/>
          <w:sz w:val="18"/>
          <w:szCs w:val="18"/>
          <w:vertAlign w:val="baseline"/>
        </w:rPr>
        <w:t>漫游</w:t>
      </w:r>
      <w:r>
        <w:rPr>
          <w:rFonts w:hint="default" w:ascii="Helvetica Neue" w:hAnsi="Helvetica Neue" w:eastAsia="Helvetica Neue" w:cs="Helvetica Neue"/>
          <w:b/>
          <w:bCs/>
          <w:i w:val="0"/>
          <w:iCs w:val="0"/>
          <w:color w:val="646A7C"/>
          <w:spacing w:val="0"/>
          <w:w w:val="100"/>
          <w:sz w:val="18"/>
          <w:szCs w:val="18"/>
          <w:vertAlign w:val="baseline"/>
        </w:rPr>
        <w:t>，  </w:t>
      </w:r>
      <w:r>
        <w:rPr>
          <w:rFonts w:hint="default" w:ascii="Helvetica Neue" w:hAnsi="Helvetica Neue" w:eastAsia="Helvetica Neue" w:cs="Helvetica Neue"/>
          <w:b/>
          <w:bCs/>
          <w:i w:val="0"/>
          <w:iCs w:val="0"/>
          <w:color w:val="00B050"/>
          <w:spacing w:val="0"/>
          <w:w w:val="100"/>
          <w:sz w:val="18"/>
          <w:szCs w:val="18"/>
          <w:vertAlign w:val="baseline"/>
        </w:rPr>
        <w:t>枪炮师</w:t>
      </w:r>
      <w:r>
        <w:rPr>
          <w:rFonts w:hint="default" w:ascii="Helvetica Neue" w:hAnsi="Helvetica Neue" w:eastAsia="Helvetica Neue" w:cs="Helvetica Neue"/>
          <w:b/>
          <w:bCs/>
          <w:i w:val="0"/>
          <w:iCs w:val="0"/>
          <w:color w:val="646A7C"/>
          <w:spacing w:val="0"/>
          <w:w w:val="100"/>
          <w:sz w:val="18"/>
          <w:szCs w:val="18"/>
          <w:vertAlign w:val="baseline"/>
        </w:rPr>
        <w:t>，  </w:t>
      </w:r>
      <w:r>
        <w:rPr>
          <w:rFonts w:hint="default" w:ascii="Helvetica Neue" w:hAnsi="Helvetica Neue" w:eastAsia="Helvetica Neue" w:cs="Helvetica Neue"/>
          <w:b/>
          <w:bCs/>
          <w:i w:val="0"/>
          <w:iCs w:val="0"/>
          <w:color w:val="00B050"/>
          <w:spacing w:val="0"/>
          <w:w w:val="100"/>
          <w:sz w:val="18"/>
          <w:szCs w:val="18"/>
          <w:vertAlign w:val="baseline"/>
        </w:rPr>
        <w:t>机械师</w:t>
      </w:r>
      <w:r>
        <w:rPr>
          <w:rFonts w:hint="default" w:ascii="Helvetica Neue" w:hAnsi="Helvetica Neue" w:eastAsia="Helvetica Neue" w:cs="Helvetica Neue"/>
          <w:b/>
          <w:bCs/>
          <w:i w:val="0"/>
          <w:iCs w:val="0"/>
          <w:color w:val="646A7C"/>
          <w:spacing w:val="0"/>
          <w:w w:val="100"/>
          <w:sz w:val="18"/>
          <w:szCs w:val="18"/>
          <w:vertAlign w:val="baseline"/>
        </w:rPr>
        <w:t>，  </w:t>
      </w:r>
      <w:r>
        <w:rPr>
          <w:rFonts w:hint="default" w:ascii="Helvetica Neue" w:hAnsi="Helvetica Neue" w:eastAsia="Helvetica Neue" w:cs="Helvetica Neue"/>
          <w:b/>
          <w:bCs/>
          <w:i w:val="0"/>
          <w:iCs w:val="0"/>
          <w:color w:val="00B050"/>
          <w:spacing w:val="0"/>
          <w:w w:val="100"/>
          <w:sz w:val="18"/>
          <w:szCs w:val="18"/>
          <w:vertAlign w:val="baseline"/>
        </w:rPr>
        <w:t>弹药专家</w:t>
      </w:r>
      <w:r>
        <w:rPr>
          <w:rFonts w:hint="default" w:ascii="Helvetica Neue" w:hAnsi="Helvetica Neue" w:eastAsia="Helvetica Neue" w:cs="Helvetica Neue"/>
          <w:b/>
          <w:bCs/>
          <w:i w:val="0"/>
          <w:iCs w:val="0"/>
          <w:color w:val="646A7C"/>
          <w:spacing w:val="0"/>
          <w:w w:val="100"/>
          <w:sz w:val="18"/>
          <w:szCs w:val="18"/>
          <w:vertAlign w:val="baseline"/>
        </w:rPr>
        <w:t>，</w:t>
      </w:r>
      <w:r>
        <w:rPr>
          <w:rFonts w:hint="eastAsia" w:ascii="Helvetica Neue" w:hAnsi="Helvetica Neue" w:eastAsia="宋体" w:cs="Helvetica Neue"/>
          <w:b/>
          <w:bCs/>
          <w:i w:val="0"/>
          <w:iCs w:val="0"/>
          <w:color w:val="588E31" w:themeColor="accent4" w:themeShade="BF"/>
          <w:spacing w:val="0"/>
          <w:w w:val="100"/>
          <w:sz w:val="18"/>
          <w:szCs w:val="18"/>
          <w:highlight w:val="none"/>
          <w:vertAlign w:val="baseline"/>
          <w:lang w:eastAsia="zh-CN"/>
        </w:rPr>
        <w:t>《</w:t>
      </w:r>
      <w:r>
        <w:rPr>
          <w:rFonts w:hint="eastAsia" w:ascii="Helvetica Neue" w:hAnsi="Helvetica Neue" w:eastAsia="宋体" w:cs="Helvetica Neue"/>
          <w:b/>
          <w:bCs/>
          <w:i w:val="0"/>
          <w:iCs w:val="0"/>
          <w:color w:val="588E31" w:themeColor="accent4" w:themeShade="BF"/>
          <w:spacing w:val="0"/>
          <w:w w:val="100"/>
          <w:sz w:val="18"/>
          <w:szCs w:val="18"/>
          <w:highlight w:val="none"/>
          <w:vertAlign w:val="baseline"/>
          <w:lang w:val="en-US" w:eastAsia="zh-CN"/>
        </w:rPr>
        <w:t>T2</w:t>
      </w:r>
      <w:r>
        <w:rPr>
          <w:rFonts w:hint="eastAsia" w:ascii="Helvetica Neue" w:hAnsi="Helvetica Neue" w:eastAsia="宋体" w:cs="Helvetica Neue"/>
          <w:b/>
          <w:bCs/>
          <w:i w:val="0"/>
          <w:iCs w:val="0"/>
          <w:color w:val="588E31" w:themeColor="accent4" w:themeShade="BF"/>
          <w:spacing w:val="0"/>
          <w:w w:val="100"/>
          <w:sz w:val="18"/>
          <w:szCs w:val="18"/>
          <w:highlight w:val="none"/>
          <w:vertAlign w:val="baseline"/>
          <w:lang w:eastAsia="zh-CN"/>
        </w:rPr>
        <w:t>》</w:t>
      </w:r>
    </w:p>
    <w:p>
      <w:pPr>
        <w:pStyle w:val="3"/>
        <w:keepNext w:val="0"/>
        <w:keepLines w:val="0"/>
        <w:widowControl/>
        <w:suppressLineNumbers w:val="0"/>
        <w:spacing w:before="60" w:beforeAutospacing="0" w:after="60" w:afterAutospacing="0" w:line="256" w:lineRule="auto"/>
        <w:ind w:left="640" w:right="0"/>
        <w:jc w:val="left"/>
        <w:rPr>
          <w:sz w:val="20"/>
          <w:szCs w:val="20"/>
        </w:rPr>
      </w:pPr>
      <w:r>
        <w:rPr>
          <w:rFonts w:hint="default" w:ascii="Helvetica Neue" w:hAnsi="Helvetica Neue" w:eastAsia="Helvetica Neue" w:cs="Helvetica Neue"/>
          <w:b/>
          <w:bCs/>
          <w:i w:val="0"/>
          <w:iCs w:val="0"/>
          <w:color w:val="FF0000"/>
          <w:spacing w:val="0"/>
          <w:w w:val="100"/>
          <w:sz w:val="18"/>
          <w:szCs w:val="18"/>
          <w:vertAlign w:val="baseline"/>
        </w:rPr>
        <w:t>男魔法师</w:t>
      </w:r>
      <w:r>
        <w:rPr>
          <w:rFonts w:hint="default" w:ascii="Helvetica Neue" w:hAnsi="Helvetica Neue" w:eastAsia="Helvetica Neue" w:cs="Helvetica Neue"/>
          <w:b/>
          <w:bCs/>
          <w:i w:val="0"/>
          <w:iCs w:val="0"/>
          <w:color w:val="E75200"/>
          <w:spacing w:val="0"/>
          <w:w w:val="100"/>
          <w:sz w:val="18"/>
          <w:szCs w:val="18"/>
          <w:vertAlign w:val="baseline"/>
        </w:rPr>
        <w:t>： </w:t>
      </w:r>
      <w:r>
        <w:rPr>
          <w:rFonts w:hint="default" w:ascii="Helvetica Neue" w:hAnsi="Helvetica Neue" w:eastAsia="Helvetica Neue" w:cs="Helvetica Neue"/>
          <w:b/>
          <w:bCs/>
          <w:i w:val="0"/>
          <w:iCs w:val="0"/>
          <w:color w:val="00B050"/>
          <w:spacing w:val="0"/>
          <w:w w:val="100"/>
          <w:sz w:val="18"/>
          <w:szCs w:val="18"/>
          <w:vertAlign w:val="baseline"/>
        </w:rPr>
        <w:t>魔皇</w:t>
      </w:r>
      <w:r>
        <w:rPr>
          <w:rFonts w:hint="default" w:ascii="Helvetica Neue" w:hAnsi="Helvetica Neue" w:eastAsia="Helvetica Neue" w:cs="Helvetica Neue"/>
          <w:b/>
          <w:bCs/>
          <w:i w:val="0"/>
          <w:iCs w:val="0"/>
          <w:color w:val="646A7C"/>
          <w:spacing w:val="0"/>
          <w:w w:val="100"/>
          <w:sz w:val="18"/>
          <w:szCs w:val="18"/>
          <w:vertAlign w:val="baseline"/>
        </w:rPr>
        <w:t>，  </w:t>
      </w:r>
      <w:r>
        <w:rPr>
          <w:rFonts w:hint="default" w:ascii="Helvetica Neue" w:hAnsi="Helvetica Neue" w:eastAsia="Helvetica Neue" w:cs="Helvetica Neue"/>
          <w:b/>
          <w:bCs/>
          <w:i w:val="0"/>
          <w:iCs w:val="0"/>
          <w:color w:val="00B050"/>
          <w:spacing w:val="0"/>
          <w:w w:val="100"/>
          <w:sz w:val="18"/>
          <w:szCs w:val="18"/>
          <w:vertAlign w:val="baseline"/>
        </w:rPr>
        <w:t>冰洁师</w:t>
      </w:r>
      <w:r>
        <w:rPr>
          <w:rFonts w:hint="default" w:ascii="Helvetica Neue" w:hAnsi="Helvetica Neue" w:eastAsia="Helvetica Neue" w:cs="Helvetica Neue"/>
          <w:b/>
          <w:bCs/>
          <w:i w:val="0"/>
          <w:iCs w:val="0"/>
          <w:color w:val="646A7C"/>
          <w:spacing w:val="0"/>
          <w:w w:val="100"/>
          <w:sz w:val="18"/>
          <w:szCs w:val="18"/>
          <w:vertAlign w:val="baseline"/>
        </w:rPr>
        <w:t>，  </w:t>
      </w:r>
      <w:r>
        <w:rPr>
          <w:rFonts w:hint="default" w:ascii="Helvetica Neue" w:hAnsi="Helvetica Neue" w:eastAsia="Helvetica Neue" w:cs="Helvetica Neue"/>
          <w:b/>
          <w:bCs/>
          <w:i w:val="0"/>
          <w:iCs w:val="0"/>
          <w:color w:val="00B050"/>
          <w:spacing w:val="0"/>
          <w:w w:val="100"/>
          <w:sz w:val="18"/>
          <w:szCs w:val="18"/>
          <w:vertAlign w:val="baseline"/>
        </w:rPr>
        <w:t>风法</w:t>
      </w:r>
      <w:r>
        <w:rPr>
          <w:rFonts w:hint="default" w:ascii="Helvetica Neue" w:hAnsi="Helvetica Neue" w:eastAsia="Helvetica Neue" w:cs="Helvetica Neue"/>
          <w:b/>
          <w:bCs/>
          <w:i w:val="0"/>
          <w:iCs w:val="0"/>
          <w:color w:val="646A7C"/>
          <w:spacing w:val="0"/>
          <w:w w:val="100"/>
          <w:sz w:val="18"/>
          <w:szCs w:val="18"/>
          <w:vertAlign w:val="baseline"/>
        </w:rPr>
        <w:t>，</w:t>
      </w:r>
      <w:r>
        <w:rPr>
          <w:rFonts w:hint="default" w:ascii="Helvetica Neue" w:hAnsi="Helvetica Neue" w:eastAsia="Helvetica Neue" w:cs="Helvetica Neue"/>
          <w:b/>
          <w:bCs/>
          <w:i w:val="0"/>
          <w:iCs w:val="0"/>
          <w:color w:val="00B050"/>
          <w:spacing w:val="0"/>
          <w:w w:val="100"/>
          <w:sz w:val="18"/>
          <w:szCs w:val="18"/>
          <w:vertAlign w:val="baseline"/>
        </w:rPr>
        <w:t>血法 </w:t>
      </w:r>
      <w:r>
        <w:rPr>
          <w:rFonts w:hint="default" w:ascii="Helvetica Neue" w:hAnsi="Helvetica Neue" w:eastAsia="Helvetica Neue" w:cs="Helvetica Neue"/>
          <w:b/>
          <w:bCs/>
          <w:i w:val="0"/>
          <w:iCs w:val="0"/>
          <w:color w:val="646A7C"/>
          <w:spacing w:val="0"/>
          <w:w w:val="100"/>
          <w:sz w:val="18"/>
          <w:szCs w:val="18"/>
          <w:vertAlign w:val="baseline"/>
        </w:rPr>
        <w:t>，</w:t>
      </w:r>
      <w:r>
        <w:rPr>
          <w:rFonts w:hint="default" w:ascii="Helvetica Neue" w:hAnsi="Helvetica Neue" w:eastAsia="Helvetica Neue" w:cs="Helvetica Neue"/>
          <w:b/>
          <w:bCs/>
          <w:i w:val="0"/>
          <w:iCs w:val="0"/>
          <w:color w:val="00B050"/>
          <w:spacing w:val="0"/>
          <w:w w:val="100"/>
          <w:sz w:val="18"/>
          <w:szCs w:val="18"/>
          <w:vertAlign w:val="baseline"/>
        </w:rPr>
        <w:t>虚空行者</w:t>
      </w:r>
      <w:r>
        <w:rPr>
          <w:rFonts w:hint="default" w:ascii="Helvetica Neue" w:hAnsi="Helvetica Neue" w:eastAsia="Helvetica Neue" w:cs="Helvetica Neue"/>
          <w:b/>
          <w:bCs/>
          <w:i w:val="0"/>
          <w:iCs w:val="0"/>
          <w:color w:val="646A7C"/>
          <w:spacing w:val="0"/>
          <w:w w:val="100"/>
          <w:sz w:val="18"/>
          <w:szCs w:val="18"/>
          <w:vertAlign w:val="baseline"/>
        </w:rPr>
        <w:t>，</w:t>
      </w:r>
      <w:r>
        <w:rPr>
          <w:rFonts w:hint="eastAsia" w:ascii="Helvetica Neue" w:hAnsi="Helvetica Neue" w:eastAsia="宋体" w:cs="Helvetica Neue"/>
          <w:b/>
          <w:bCs/>
          <w:i w:val="0"/>
          <w:iCs w:val="0"/>
          <w:color w:val="588E31" w:themeColor="accent4" w:themeShade="BF"/>
          <w:spacing w:val="0"/>
          <w:w w:val="100"/>
          <w:sz w:val="18"/>
          <w:szCs w:val="18"/>
          <w:highlight w:val="none"/>
          <w:vertAlign w:val="baseline"/>
          <w:lang w:eastAsia="zh-CN"/>
        </w:rPr>
        <w:t>《</w:t>
      </w:r>
      <w:r>
        <w:rPr>
          <w:rFonts w:hint="eastAsia" w:ascii="Helvetica Neue" w:hAnsi="Helvetica Neue" w:eastAsia="宋体" w:cs="Helvetica Neue"/>
          <w:b/>
          <w:bCs/>
          <w:i w:val="0"/>
          <w:iCs w:val="0"/>
          <w:color w:val="588E31" w:themeColor="accent4" w:themeShade="BF"/>
          <w:spacing w:val="0"/>
          <w:w w:val="100"/>
          <w:sz w:val="18"/>
          <w:szCs w:val="18"/>
          <w:highlight w:val="none"/>
          <w:vertAlign w:val="baseline"/>
          <w:lang w:val="en-US" w:eastAsia="zh-CN"/>
        </w:rPr>
        <w:t>T2</w:t>
      </w:r>
      <w:r>
        <w:rPr>
          <w:rFonts w:hint="eastAsia" w:ascii="Helvetica Neue" w:hAnsi="Helvetica Neue" w:eastAsia="宋体" w:cs="Helvetica Neue"/>
          <w:b/>
          <w:bCs/>
          <w:i w:val="0"/>
          <w:iCs w:val="0"/>
          <w:color w:val="588E31" w:themeColor="accent4" w:themeShade="BF"/>
          <w:spacing w:val="0"/>
          <w:w w:val="100"/>
          <w:sz w:val="18"/>
          <w:szCs w:val="18"/>
          <w:highlight w:val="none"/>
          <w:vertAlign w:val="baseline"/>
          <w:lang w:eastAsia="zh-CN"/>
        </w:rPr>
        <w:t>》</w:t>
      </w:r>
    </w:p>
    <w:p>
      <w:pPr>
        <w:pStyle w:val="3"/>
        <w:keepNext w:val="0"/>
        <w:keepLines w:val="0"/>
        <w:widowControl/>
        <w:suppressLineNumbers w:val="0"/>
        <w:spacing w:before="60" w:beforeAutospacing="0" w:after="60" w:afterAutospacing="0" w:line="256" w:lineRule="auto"/>
        <w:ind w:left="640" w:right="0"/>
        <w:jc w:val="left"/>
        <w:rPr>
          <w:sz w:val="20"/>
          <w:szCs w:val="20"/>
        </w:rPr>
      </w:pPr>
      <w:r>
        <w:rPr>
          <w:rFonts w:hint="default" w:ascii="Helvetica Neue" w:hAnsi="Helvetica Neue" w:eastAsia="Helvetica Neue" w:cs="Helvetica Neue"/>
          <w:b/>
          <w:bCs/>
          <w:i w:val="0"/>
          <w:iCs w:val="0"/>
          <w:color w:val="FF0000"/>
          <w:spacing w:val="0"/>
          <w:w w:val="100"/>
          <w:sz w:val="18"/>
          <w:szCs w:val="18"/>
          <w:vertAlign w:val="baseline"/>
        </w:rPr>
        <w:t>女魔法师</w:t>
      </w:r>
      <w:r>
        <w:rPr>
          <w:rFonts w:hint="default" w:ascii="Helvetica Neue" w:hAnsi="Helvetica Neue" w:eastAsia="Helvetica Neue" w:cs="Helvetica Neue"/>
          <w:b/>
          <w:bCs/>
          <w:i w:val="0"/>
          <w:iCs w:val="0"/>
          <w:color w:val="E75200"/>
          <w:spacing w:val="0"/>
          <w:w w:val="100"/>
          <w:sz w:val="18"/>
          <w:szCs w:val="18"/>
          <w:vertAlign w:val="baseline"/>
        </w:rPr>
        <w:t>： </w:t>
      </w:r>
      <w:r>
        <w:rPr>
          <w:rFonts w:hint="default" w:ascii="Helvetica Neue" w:hAnsi="Helvetica Neue" w:eastAsia="Helvetica Neue" w:cs="Helvetica Neue"/>
          <w:b/>
          <w:bCs/>
          <w:i w:val="0"/>
          <w:iCs w:val="0"/>
          <w:color w:val="00B050"/>
          <w:spacing w:val="0"/>
          <w:w w:val="100"/>
          <w:sz w:val="18"/>
          <w:szCs w:val="18"/>
          <w:vertAlign w:val="baseline"/>
        </w:rPr>
        <w:t>元素</w:t>
      </w:r>
      <w:r>
        <w:rPr>
          <w:rFonts w:hint="default" w:ascii="Helvetica Neue" w:hAnsi="Helvetica Neue" w:eastAsia="Helvetica Neue" w:cs="Helvetica Neue"/>
          <w:b/>
          <w:bCs/>
          <w:i w:val="0"/>
          <w:iCs w:val="0"/>
          <w:color w:val="646A7C"/>
          <w:spacing w:val="0"/>
          <w:w w:val="100"/>
          <w:sz w:val="18"/>
          <w:szCs w:val="18"/>
          <w:vertAlign w:val="baseline"/>
        </w:rPr>
        <w:t>，  </w:t>
      </w:r>
      <w:r>
        <w:rPr>
          <w:rFonts w:hint="default" w:ascii="Helvetica Neue" w:hAnsi="Helvetica Neue" w:eastAsia="Helvetica Neue" w:cs="Helvetica Neue"/>
          <w:b/>
          <w:bCs/>
          <w:i w:val="0"/>
          <w:iCs w:val="0"/>
          <w:color w:val="00B050"/>
          <w:spacing w:val="0"/>
          <w:w w:val="100"/>
          <w:sz w:val="18"/>
          <w:szCs w:val="18"/>
          <w:vertAlign w:val="baseline"/>
        </w:rPr>
        <w:t>召唤师</w:t>
      </w:r>
      <w:r>
        <w:rPr>
          <w:rFonts w:hint="default" w:ascii="Helvetica Neue" w:hAnsi="Helvetica Neue" w:eastAsia="Helvetica Neue" w:cs="Helvetica Neue"/>
          <w:b/>
          <w:bCs/>
          <w:i w:val="0"/>
          <w:iCs w:val="0"/>
          <w:color w:val="646A7C"/>
          <w:spacing w:val="0"/>
          <w:w w:val="100"/>
          <w:sz w:val="18"/>
          <w:szCs w:val="18"/>
          <w:vertAlign w:val="baseline"/>
        </w:rPr>
        <w:t>，  </w:t>
      </w:r>
      <w:r>
        <w:rPr>
          <w:rFonts w:hint="default" w:ascii="Helvetica Neue" w:hAnsi="Helvetica Neue" w:eastAsia="Helvetica Neue" w:cs="Helvetica Neue"/>
          <w:b/>
          <w:bCs/>
          <w:i w:val="0"/>
          <w:iCs w:val="0"/>
          <w:color w:val="00B050"/>
          <w:spacing w:val="0"/>
          <w:w w:val="100"/>
          <w:sz w:val="18"/>
          <w:szCs w:val="18"/>
          <w:vertAlign w:val="baseline"/>
        </w:rPr>
        <w:t>战斗法师</w:t>
      </w:r>
      <w:r>
        <w:rPr>
          <w:rFonts w:hint="default" w:ascii="Helvetica Neue" w:hAnsi="Helvetica Neue" w:eastAsia="Helvetica Neue" w:cs="Helvetica Neue"/>
          <w:b/>
          <w:bCs/>
          <w:i w:val="0"/>
          <w:iCs w:val="0"/>
          <w:color w:val="646A7C"/>
          <w:spacing w:val="0"/>
          <w:w w:val="100"/>
          <w:sz w:val="18"/>
          <w:szCs w:val="18"/>
          <w:vertAlign w:val="baseline"/>
        </w:rPr>
        <w:t>， </w:t>
      </w:r>
      <w:r>
        <w:rPr>
          <w:rFonts w:hint="default" w:ascii="Helvetica Neue" w:hAnsi="Helvetica Neue" w:eastAsia="Helvetica Neue" w:cs="Helvetica Neue"/>
          <w:b/>
          <w:bCs/>
          <w:i w:val="0"/>
          <w:iCs w:val="0"/>
          <w:color w:val="00B050"/>
          <w:spacing w:val="0"/>
          <w:w w:val="100"/>
          <w:sz w:val="18"/>
          <w:szCs w:val="18"/>
          <w:vertAlign w:val="baseline"/>
        </w:rPr>
        <w:t>魔道学者</w:t>
      </w:r>
      <w:r>
        <w:rPr>
          <w:rFonts w:hint="default" w:ascii="Helvetica Neue" w:hAnsi="Helvetica Neue" w:eastAsia="Helvetica Neue" w:cs="Helvetica Neue"/>
          <w:b/>
          <w:bCs/>
          <w:i w:val="0"/>
          <w:iCs w:val="0"/>
          <w:color w:val="646A7C"/>
          <w:spacing w:val="0"/>
          <w:w w:val="100"/>
          <w:sz w:val="18"/>
          <w:szCs w:val="18"/>
          <w:vertAlign w:val="baseline"/>
        </w:rPr>
        <w:t xml:space="preserve"> </w:t>
      </w:r>
      <w:r>
        <w:rPr>
          <w:rFonts w:hint="default" w:ascii="Helvetica Neue" w:hAnsi="Helvetica Neue" w:eastAsia="Helvetica Neue" w:cs="Helvetica Neue"/>
          <w:b/>
          <w:bCs/>
          <w:i w:val="0"/>
          <w:iCs w:val="0"/>
          <w:color w:val="00B050"/>
          <w:spacing w:val="0"/>
          <w:w w:val="100"/>
          <w:sz w:val="18"/>
          <w:szCs w:val="18"/>
          <w:vertAlign w:val="baseline"/>
        </w:rPr>
        <w:t> ，</w:t>
      </w:r>
      <w:r>
        <w:rPr>
          <w:rFonts w:hint="eastAsia" w:ascii="Helvetica Neue" w:hAnsi="Helvetica Neue" w:eastAsia="宋体" w:cs="Helvetica Neue"/>
          <w:b/>
          <w:bCs/>
          <w:i w:val="0"/>
          <w:iCs w:val="0"/>
          <w:color w:val="588E31" w:themeColor="accent4" w:themeShade="BF"/>
          <w:spacing w:val="0"/>
          <w:w w:val="100"/>
          <w:sz w:val="18"/>
          <w:szCs w:val="18"/>
          <w:highlight w:val="none"/>
          <w:vertAlign w:val="baseline"/>
          <w:lang w:eastAsia="zh-CN"/>
        </w:rPr>
        <w:t>《</w:t>
      </w:r>
      <w:r>
        <w:rPr>
          <w:rFonts w:hint="eastAsia" w:ascii="Helvetica Neue" w:hAnsi="Helvetica Neue" w:eastAsia="宋体" w:cs="Helvetica Neue"/>
          <w:b/>
          <w:bCs/>
          <w:i w:val="0"/>
          <w:iCs w:val="0"/>
          <w:color w:val="588E31" w:themeColor="accent4" w:themeShade="BF"/>
          <w:spacing w:val="0"/>
          <w:w w:val="100"/>
          <w:sz w:val="18"/>
          <w:szCs w:val="18"/>
          <w:highlight w:val="none"/>
          <w:vertAlign w:val="baseline"/>
          <w:lang w:val="en-US" w:eastAsia="zh-CN"/>
        </w:rPr>
        <w:t>T2</w:t>
      </w:r>
      <w:r>
        <w:rPr>
          <w:rFonts w:hint="eastAsia" w:ascii="Helvetica Neue" w:hAnsi="Helvetica Neue" w:eastAsia="宋体" w:cs="Helvetica Neue"/>
          <w:b/>
          <w:bCs/>
          <w:i w:val="0"/>
          <w:iCs w:val="0"/>
          <w:color w:val="588E31" w:themeColor="accent4" w:themeShade="BF"/>
          <w:spacing w:val="0"/>
          <w:w w:val="100"/>
          <w:sz w:val="18"/>
          <w:szCs w:val="18"/>
          <w:highlight w:val="none"/>
          <w:vertAlign w:val="baseline"/>
          <w:lang w:eastAsia="zh-CN"/>
        </w:rPr>
        <w:t>》</w:t>
      </w:r>
    </w:p>
    <w:p>
      <w:pPr>
        <w:pStyle w:val="3"/>
        <w:keepNext w:val="0"/>
        <w:keepLines w:val="0"/>
        <w:widowControl/>
        <w:suppressLineNumbers w:val="0"/>
        <w:spacing w:before="60" w:beforeAutospacing="0" w:after="60" w:afterAutospacing="0" w:line="256" w:lineRule="auto"/>
        <w:ind w:left="640" w:right="0"/>
        <w:jc w:val="left"/>
        <w:rPr>
          <w:sz w:val="20"/>
          <w:szCs w:val="20"/>
        </w:rPr>
      </w:pPr>
      <w:r>
        <w:rPr>
          <w:rFonts w:hint="default" w:ascii="Helvetica Neue" w:hAnsi="Helvetica Neue" w:eastAsia="Helvetica Neue" w:cs="Helvetica Neue"/>
          <w:b/>
          <w:bCs/>
          <w:i w:val="0"/>
          <w:iCs w:val="0"/>
          <w:color w:val="FF0000"/>
          <w:spacing w:val="0"/>
          <w:w w:val="100"/>
          <w:sz w:val="18"/>
          <w:szCs w:val="18"/>
          <w:vertAlign w:val="baseline"/>
        </w:rPr>
        <w:t>男圣职者</w:t>
      </w:r>
      <w:r>
        <w:rPr>
          <w:rFonts w:hint="default" w:ascii="Helvetica Neue" w:hAnsi="Helvetica Neue" w:eastAsia="Helvetica Neue" w:cs="Helvetica Neue"/>
          <w:b/>
          <w:bCs/>
          <w:i w:val="0"/>
          <w:iCs w:val="0"/>
          <w:color w:val="E75200"/>
          <w:spacing w:val="0"/>
          <w:w w:val="100"/>
          <w:sz w:val="18"/>
          <w:szCs w:val="18"/>
          <w:vertAlign w:val="baseline"/>
        </w:rPr>
        <w:t>： </w:t>
      </w:r>
      <w:r>
        <w:rPr>
          <w:rFonts w:hint="default" w:ascii="Helvetica Neue" w:hAnsi="Helvetica Neue" w:eastAsia="Helvetica Neue" w:cs="Helvetica Neue"/>
          <w:b/>
          <w:bCs/>
          <w:i w:val="0"/>
          <w:iCs w:val="0"/>
          <w:color w:val="00B050"/>
          <w:spacing w:val="0"/>
          <w:w w:val="100"/>
          <w:sz w:val="18"/>
          <w:szCs w:val="18"/>
          <w:vertAlign w:val="baseline"/>
        </w:rPr>
        <w:t>奶爸</w:t>
      </w:r>
      <w:r>
        <w:rPr>
          <w:rFonts w:hint="default" w:ascii="Helvetica Neue" w:hAnsi="Helvetica Neue" w:eastAsia="Helvetica Neue" w:cs="Helvetica Neue"/>
          <w:b/>
          <w:bCs/>
          <w:i w:val="0"/>
          <w:iCs w:val="0"/>
          <w:color w:val="646A7C"/>
          <w:spacing w:val="0"/>
          <w:w w:val="100"/>
          <w:sz w:val="18"/>
          <w:szCs w:val="18"/>
          <w:vertAlign w:val="baseline"/>
        </w:rPr>
        <w:t>，  </w:t>
      </w:r>
      <w:r>
        <w:rPr>
          <w:rFonts w:hint="default" w:ascii="Helvetica Neue" w:hAnsi="Helvetica Neue" w:eastAsia="Helvetica Neue" w:cs="Helvetica Neue"/>
          <w:b/>
          <w:bCs/>
          <w:i w:val="0"/>
          <w:iCs w:val="0"/>
          <w:color w:val="00B050"/>
          <w:spacing w:val="0"/>
          <w:w w:val="100"/>
          <w:sz w:val="18"/>
          <w:szCs w:val="18"/>
          <w:vertAlign w:val="baseline"/>
        </w:rPr>
        <w:t>蓝拳</w:t>
      </w:r>
      <w:r>
        <w:rPr>
          <w:rFonts w:hint="default" w:ascii="Helvetica Neue" w:hAnsi="Helvetica Neue" w:eastAsia="Helvetica Neue" w:cs="Helvetica Neue"/>
          <w:b/>
          <w:bCs/>
          <w:i w:val="0"/>
          <w:iCs w:val="0"/>
          <w:color w:val="646A7C"/>
          <w:spacing w:val="0"/>
          <w:w w:val="100"/>
          <w:sz w:val="18"/>
          <w:szCs w:val="18"/>
          <w:vertAlign w:val="baseline"/>
        </w:rPr>
        <w:t>，     </w:t>
      </w:r>
      <w:r>
        <w:rPr>
          <w:rFonts w:hint="default" w:ascii="Helvetica Neue" w:hAnsi="Helvetica Neue" w:eastAsia="Helvetica Neue" w:cs="Helvetica Neue"/>
          <w:b/>
          <w:bCs/>
          <w:i w:val="0"/>
          <w:iCs w:val="0"/>
          <w:color w:val="00B050"/>
          <w:spacing w:val="0"/>
          <w:w w:val="100"/>
          <w:sz w:val="18"/>
          <w:szCs w:val="18"/>
          <w:vertAlign w:val="baseline"/>
        </w:rPr>
        <w:t>驱魔师</w:t>
      </w:r>
      <w:r>
        <w:rPr>
          <w:rFonts w:hint="default" w:ascii="Helvetica Neue" w:hAnsi="Helvetica Neue" w:eastAsia="Helvetica Neue" w:cs="Helvetica Neue"/>
          <w:b/>
          <w:bCs/>
          <w:i w:val="0"/>
          <w:iCs w:val="0"/>
          <w:color w:val="646A7C"/>
          <w:spacing w:val="0"/>
          <w:w w:val="100"/>
          <w:sz w:val="18"/>
          <w:szCs w:val="18"/>
          <w:vertAlign w:val="baseline"/>
        </w:rPr>
        <w:t>，    </w:t>
      </w:r>
      <w:r>
        <w:rPr>
          <w:rFonts w:hint="default" w:ascii="Helvetica Neue" w:hAnsi="Helvetica Neue" w:eastAsia="Helvetica Neue" w:cs="Helvetica Neue"/>
          <w:b/>
          <w:bCs/>
          <w:i w:val="0"/>
          <w:iCs w:val="0"/>
          <w:color w:val="00B050"/>
          <w:spacing w:val="0"/>
          <w:w w:val="100"/>
          <w:sz w:val="18"/>
          <w:szCs w:val="18"/>
          <w:vertAlign w:val="baseline"/>
        </w:rPr>
        <w:t>复仇者</w:t>
      </w:r>
      <w:r>
        <w:rPr>
          <w:rFonts w:hint="default" w:ascii="Helvetica Neue" w:hAnsi="Helvetica Neue" w:eastAsia="Helvetica Neue" w:cs="Helvetica Neue"/>
          <w:b/>
          <w:bCs/>
          <w:i w:val="0"/>
          <w:iCs w:val="0"/>
          <w:color w:val="646A7C"/>
          <w:spacing w:val="0"/>
          <w:w w:val="100"/>
          <w:sz w:val="18"/>
          <w:szCs w:val="18"/>
          <w:vertAlign w:val="baseline"/>
        </w:rPr>
        <w:t> ，</w:t>
      </w:r>
      <w:r>
        <w:rPr>
          <w:rFonts w:hint="eastAsia" w:ascii="Helvetica Neue" w:hAnsi="Helvetica Neue" w:eastAsia="宋体" w:cs="Helvetica Neue"/>
          <w:b/>
          <w:bCs/>
          <w:i w:val="0"/>
          <w:iCs w:val="0"/>
          <w:color w:val="588E31" w:themeColor="accent4" w:themeShade="BF"/>
          <w:spacing w:val="0"/>
          <w:w w:val="100"/>
          <w:sz w:val="18"/>
          <w:szCs w:val="18"/>
          <w:highlight w:val="none"/>
          <w:vertAlign w:val="baseline"/>
          <w:lang w:eastAsia="zh-CN"/>
        </w:rPr>
        <w:t>《</w:t>
      </w:r>
      <w:r>
        <w:rPr>
          <w:rFonts w:hint="eastAsia" w:ascii="Helvetica Neue" w:hAnsi="Helvetica Neue" w:eastAsia="宋体" w:cs="Helvetica Neue"/>
          <w:b/>
          <w:bCs/>
          <w:i w:val="0"/>
          <w:iCs w:val="0"/>
          <w:color w:val="588E31" w:themeColor="accent4" w:themeShade="BF"/>
          <w:spacing w:val="0"/>
          <w:w w:val="100"/>
          <w:sz w:val="18"/>
          <w:szCs w:val="18"/>
          <w:highlight w:val="none"/>
          <w:vertAlign w:val="baseline"/>
          <w:lang w:val="en-US" w:eastAsia="zh-CN"/>
        </w:rPr>
        <w:t>T1</w:t>
      </w:r>
      <w:r>
        <w:rPr>
          <w:rFonts w:hint="eastAsia" w:ascii="Helvetica Neue" w:hAnsi="Helvetica Neue" w:eastAsia="宋体" w:cs="Helvetica Neue"/>
          <w:b/>
          <w:bCs/>
          <w:i w:val="0"/>
          <w:iCs w:val="0"/>
          <w:color w:val="588E31" w:themeColor="accent4" w:themeShade="BF"/>
          <w:spacing w:val="0"/>
          <w:w w:val="100"/>
          <w:sz w:val="18"/>
          <w:szCs w:val="18"/>
          <w:highlight w:val="none"/>
          <w:vertAlign w:val="baseline"/>
          <w:lang w:eastAsia="zh-CN"/>
        </w:rPr>
        <w:t>》</w:t>
      </w:r>
    </w:p>
    <w:p>
      <w:pPr>
        <w:pStyle w:val="3"/>
        <w:keepNext w:val="0"/>
        <w:keepLines w:val="0"/>
        <w:widowControl/>
        <w:suppressLineNumbers w:val="0"/>
        <w:spacing w:before="60" w:beforeAutospacing="0" w:after="60" w:afterAutospacing="0" w:line="256" w:lineRule="auto"/>
        <w:ind w:left="640" w:right="0"/>
        <w:jc w:val="left"/>
        <w:rPr>
          <w:sz w:val="20"/>
          <w:szCs w:val="20"/>
        </w:rPr>
      </w:pPr>
      <w:r>
        <w:rPr>
          <w:rFonts w:hint="default" w:ascii="Helvetica Neue" w:hAnsi="Helvetica Neue" w:eastAsia="Helvetica Neue" w:cs="Helvetica Neue"/>
          <w:b/>
          <w:bCs/>
          <w:i w:val="0"/>
          <w:iCs w:val="0"/>
          <w:color w:val="FF0000"/>
          <w:spacing w:val="0"/>
          <w:w w:val="100"/>
          <w:sz w:val="18"/>
          <w:szCs w:val="18"/>
          <w:vertAlign w:val="baseline"/>
        </w:rPr>
        <w:t>暗夜使者</w:t>
      </w:r>
      <w:r>
        <w:rPr>
          <w:rFonts w:hint="default" w:ascii="Helvetica Neue" w:hAnsi="Helvetica Neue" w:eastAsia="Helvetica Neue" w:cs="Helvetica Neue"/>
          <w:b/>
          <w:bCs/>
          <w:i w:val="0"/>
          <w:iCs w:val="0"/>
          <w:color w:val="E75200"/>
          <w:spacing w:val="0"/>
          <w:w w:val="100"/>
          <w:sz w:val="18"/>
          <w:szCs w:val="18"/>
          <w:vertAlign w:val="baseline"/>
        </w:rPr>
        <w:t>： </w:t>
      </w:r>
      <w:r>
        <w:rPr>
          <w:rFonts w:hint="default" w:ascii="Helvetica Neue" w:hAnsi="Helvetica Neue" w:eastAsia="Helvetica Neue" w:cs="Helvetica Neue"/>
          <w:b/>
          <w:bCs/>
          <w:i w:val="0"/>
          <w:iCs w:val="0"/>
          <w:color w:val="00B050"/>
          <w:spacing w:val="0"/>
          <w:w w:val="100"/>
          <w:sz w:val="18"/>
          <w:szCs w:val="18"/>
          <w:vertAlign w:val="baseline"/>
        </w:rPr>
        <w:t>刺客</w:t>
      </w:r>
      <w:r>
        <w:rPr>
          <w:rFonts w:hint="default" w:ascii="Helvetica Neue" w:hAnsi="Helvetica Neue" w:eastAsia="Helvetica Neue" w:cs="Helvetica Neue"/>
          <w:b/>
          <w:bCs/>
          <w:i w:val="0"/>
          <w:iCs w:val="0"/>
          <w:color w:val="646A7C"/>
          <w:spacing w:val="0"/>
          <w:w w:val="100"/>
          <w:sz w:val="18"/>
          <w:szCs w:val="18"/>
          <w:vertAlign w:val="baseline"/>
        </w:rPr>
        <w:t> ， </w:t>
      </w:r>
      <w:r>
        <w:rPr>
          <w:rFonts w:hint="default" w:ascii="Helvetica Neue" w:hAnsi="Helvetica Neue" w:eastAsia="Helvetica Neue" w:cs="Helvetica Neue"/>
          <w:b/>
          <w:bCs/>
          <w:i w:val="0"/>
          <w:iCs w:val="0"/>
          <w:color w:val="00B050"/>
          <w:spacing w:val="0"/>
          <w:w w:val="100"/>
          <w:sz w:val="18"/>
          <w:szCs w:val="18"/>
          <w:vertAlign w:val="baseline"/>
        </w:rPr>
        <w:t>死灵术士</w:t>
      </w:r>
      <w:r>
        <w:rPr>
          <w:rFonts w:hint="default" w:ascii="Helvetica Neue" w:hAnsi="Helvetica Neue" w:eastAsia="Helvetica Neue" w:cs="Helvetica Neue"/>
          <w:b/>
          <w:bCs/>
          <w:i w:val="0"/>
          <w:iCs w:val="0"/>
          <w:color w:val="646A7C"/>
          <w:spacing w:val="0"/>
          <w:w w:val="100"/>
          <w:sz w:val="18"/>
          <w:szCs w:val="18"/>
          <w:vertAlign w:val="baseline"/>
        </w:rPr>
        <w:t> ，</w:t>
      </w:r>
      <w:r>
        <w:rPr>
          <w:rFonts w:hint="eastAsia" w:ascii="Helvetica Neue" w:hAnsi="Helvetica Neue" w:eastAsia="宋体" w:cs="Helvetica Neue"/>
          <w:b/>
          <w:bCs/>
          <w:i w:val="0"/>
          <w:iCs w:val="0"/>
          <w:color w:val="588E31" w:themeColor="accent4" w:themeShade="BF"/>
          <w:spacing w:val="0"/>
          <w:w w:val="100"/>
          <w:sz w:val="18"/>
          <w:szCs w:val="18"/>
          <w:highlight w:val="none"/>
          <w:vertAlign w:val="baseline"/>
          <w:lang w:eastAsia="zh-CN"/>
        </w:rPr>
        <w:t>《</w:t>
      </w:r>
      <w:r>
        <w:rPr>
          <w:rFonts w:hint="eastAsia" w:ascii="Helvetica Neue" w:hAnsi="Helvetica Neue" w:eastAsia="宋体" w:cs="Helvetica Neue"/>
          <w:b/>
          <w:bCs/>
          <w:i w:val="0"/>
          <w:iCs w:val="0"/>
          <w:color w:val="588E31" w:themeColor="accent4" w:themeShade="BF"/>
          <w:spacing w:val="0"/>
          <w:w w:val="100"/>
          <w:sz w:val="18"/>
          <w:szCs w:val="18"/>
          <w:highlight w:val="none"/>
          <w:vertAlign w:val="baseline"/>
          <w:lang w:val="en-US" w:eastAsia="zh-CN"/>
        </w:rPr>
        <w:t>T2</w:t>
      </w:r>
      <w:r>
        <w:rPr>
          <w:rFonts w:hint="eastAsia" w:ascii="Helvetica Neue" w:hAnsi="Helvetica Neue" w:eastAsia="宋体" w:cs="Helvetica Neue"/>
          <w:b/>
          <w:bCs/>
          <w:i w:val="0"/>
          <w:iCs w:val="0"/>
          <w:color w:val="588E31" w:themeColor="accent4" w:themeShade="BF"/>
          <w:spacing w:val="0"/>
          <w:w w:val="100"/>
          <w:sz w:val="18"/>
          <w:szCs w:val="18"/>
          <w:highlight w:val="none"/>
          <w:vertAlign w:val="baseline"/>
          <w:lang w:eastAsia="zh-CN"/>
        </w:rPr>
        <w:t>》</w:t>
      </w:r>
    </w:p>
    <w:p>
      <w:pPr>
        <w:pStyle w:val="3"/>
        <w:keepNext w:val="0"/>
        <w:keepLines w:val="0"/>
        <w:widowControl/>
        <w:suppressLineNumbers w:val="0"/>
        <w:spacing w:before="60" w:beforeAutospacing="0" w:after="60" w:afterAutospacing="0" w:line="256" w:lineRule="auto"/>
        <w:ind w:left="640" w:right="0"/>
        <w:jc w:val="left"/>
        <w:rPr>
          <w:sz w:val="20"/>
          <w:szCs w:val="20"/>
        </w:rPr>
      </w:pPr>
      <w:r>
        <w:rPr>
          <w:rFonts w:hint="default" w:ascii="Helvetica Neue" w:hAnsi="Helvetica Neue" w:eastAsia="Helvetica Neue" w:cs="Helvetica Neue"/>
          <w:b/>
          <w:bCs/>
          <w:i w:val="0"/>
          <w:iCs w:val="0"/>
          <w:color w:val="FF0000"/>
          <w:spacing w:val="0"/>
          <w:w w:val="100"/>
          <w:sz w:val="18"/>
          <w:szCs w:val="18"/>
          <w:vertAlign w:val="baseline"/>
        </w:rPr>
        <w:t>魔枪 </w:t>
      </w:r>
      <w:r>
        <w:rPr>
          <w:rFonts w:hint="default" w:ascii="Helvetica Neue" w:hAnsi="Helvetica Neue" w:eastAsia="Helvetica Neue" w:cs="Helvetica Neue"/>
          <w:b/>
          <w:bCs/>
          <w:i w:val="0"/>
          <w:iCs w:val="0"/>
          <w:color w:val="E75200"/>
          <w:spacing w:val="0"/>
          <w:w w:val="100"/>
          <w:sz w:val="18"/>
          <w:szCs w:val="18"/>
          <w:vertAlign w:val="baseline"/>
        </w:rPr>
        <w:t>      ： </w:t>
      </w:r>
      <w:r>
        <w:rPr>
          <w:rFonts w:hint="default" w:ascii="Helvetica Neue" w:hAnsi="Helvetica Neue" w:eastAsia="Helvetica Neue" w:cs="Helvetica Neue"/>
          <w:b/>
          <w:bCs/>
          <w:i w:val="0"/>
          <w:iCs w:val="0"/>
          <w:color w:val="00B050"/>
          <w:spacing w:val="0"/>
          <w:w w:val="100"/>
          <w:sz w:val="18"/>
          <w:szCs w:val="18"/>
          <w:highlight w:val="yellow"/>
          <w:vertAlign w:val="baseline"/>
        </w:rPr>
        <w:t>征战者</w:t>
      </w:r>
      <w:r>
        <w:rPr>
          <w:rFonts w:hint="default" w:ascii="Helvetica Neue" w:hAnsi="Helvetica Neue" w:eastAsia="Helvetica Neue" w:cs="Helvetica Neue"/>
          <w:b/>
          <w:bCs/>
          <w:i w:val="0"/>
          <w:iCs w:val="0"/>
          <w:color w:val="646A7C"/>
          <w:spacing w:val="0"/>
          <w:w w:val="100"/>
          <w:sz w:val="18"/>
          <w:szCs w:val="18"/>
          <w:highlight w:val="yellow"/>
          <w:vertAlign w:val="baseline"/>
        </w:rPr>
        <w:t> ， </w:t>
      </w:r>
      <w:r>
        <w:rPr>
          <w:rFonts w:hint="default" w:ascii="Helvetica Neue" w:hAnsi="Helvetica Neue" w:eastAsia="Helvetica Neue" w:cs="Helvetica Neue"/>
          <w:b/>
          <w:bCs/>
          <w:i w:val="0"/>
          <w:iCs w:val="0"/>
          <w:color w:val="00B050"/>
          <w:spacing w:val="0"/>
          <w:w w:val="100"/>
          <w:sz w:val="18"/>
          <w:szCs w:val="18"/>
          <w:highlight w:val="yellow"/>
          <w:vertAlign w:val="baseline"/>
        </w:rPr>
        <w:t>决战者</w:t>
      </w:r>
      <w:r>
        <w:rPr>
          <w:rFonts w:hint="default" w:ascii="Helvetica Neue" w:hAnsi="Helvetica Neue" w:eastAsia="Helvetica Neue" w:cs="Helvetica Neue"/>
          <w:b/>
          <w:bCs/>
          <w:i w:val="0"/>
          <w:iCs w:val="0"/>
          <w:color w:val="646A7C"/>
          <w:spacing w:val="0"/>
          <w:w w:val="100"/>
          <w:sz w:val="18"/>
          <w:szCs w:val="18"/>
          <w:highlight w:val="yellow"/>
          <w:vertAlign w:val="baseline"/>
        </w:rPr>
        <w:t> ， </w:t>
      </w:r>
      <w:r>
        <w:rPr>
          <w:rFonts w:hint="default" w:ascii="Helvetica Neue" w:hAnsi="Helvetica Neue" w:eastAsia="Helvetica Neue" w:cs="Helvetica Neue"/>
          <w:b/>
          <w:bCs/>
          <w:i w:val="0"/>
          <w:iCs w:val="0"/>
          <w:color w:val="00B050"/>
          <w:spacing w:val="0"/>
          <w:w w:val="100"/>
          <w:sz w:val="18"/>
          <w:szCs w:val="18"/>
          <w:highlight w:val="yellow"/>
          <w:vertAlign w:val="baseline"/>
        </w:rPr>
        <w:t>光枪</w:t>
      </w:r>
      <w:r>
        <w:rPr>
          <w:rFonts w:hint="default" w:ascii="Helvetica Neue" w:hAnsi="Helvetica Neue" w:eastAsia="Helvetica Neue" w:cs="Helvetica Neue"/>
          <w:b/>
          <w:bCs/>
          <w:i w:val="0"/>
          <w:iCs w:val="0"/>
          <w:color w:val="646A7C"/>
          <w:spacing w:val="0"/>
          <w:w w:val="100"/>
          <w:sz w:val="18"/>
          <w:szCs w:val="18"/>
          <w:vertAlign w:val="baseline"/>
        </w:rPr>
        <w:t>，</w:t>
      </w:r>
      <w:r>
        <w:rPr>
          <w:rFonts w:hint="eastAsia" w:ascii="Helvetica Neue" w:hAnsi="Helvetica Neue" w:eastAsia="宋体" w:cs="Helvetica Neue"/>
          <w:b/>
          <w:bCs/>
          <w:i w:val="0"/>
          <w:iCs w:val="0"/>
          <w:color w:val="588E31" w:themeColor="accent4" w:themeShade="BF"/>
          <w:spacing w:val="0"/>
          <w:w w:val="100"/>
          <w:sz w:val="18"/>
          <w:szCs w:val="18"/>
          <w:highlight w:val="none"/>
          <w:vertAlign w:val="baseline"/>
          <w:lang w:eastAsia="zh-CN"/>
        </w:rPr>
        <w:t>《</w:t>
      </w:r>
      <w:r>
        <w:rPr>
          <w:rFonts w:hint="eastAsia" w:ascii="Helvetica Neue" w:hAnsi="Helvetica Neue" w:eastAsia="宋体" w:cs="Helvetica Neue"/>
          <w:b/>
          <w:bCs/>
          <w:i w:val="0"/>
          <w:iCs w:val="0"/>
          <w:color w:val="588E31" w:themeColor="accent4" w:themeShade="BF"/>
          <w:spacing w:val="0"/>
          <w:w w:val="100"/>
          <w:sz w:val="18"/>
          <w:szCs w:val="18"/>
          <w:highlight w:val="none"/>
          <w:vertAlign w:val="baseline"/>
          <w:lang w:val="en-US" w:eastAsia="zh-CN"/>
        </w:rPr>
        <w:t>T800</w:t>
      </w:r>
      <w:r>
        <w:rPr>
          <w:rFonts w:hint="eastAsia" w:ascii="Helvetica Neue" w:hAnsi="Helvetica Neue" w:eastAsia="宋体" w:cs="Helvetica Neue"/>
          <w:b/>
          <w:bCs/>
          <w:i w:val="0"/>
          <w:iCs w:val="0"/>
          <w:color w:val="588E31" w:themeColor="accent4" w:themeShade="BF"/>
          <w:spacing w:val="0"/>
          <w:w w:val="100"/>
          <w:sz w:val="18"/>
          <w:szCs w:val="18"/>
          <w:highlight w:val="none"/>
          <w:vertAlign w:val="baseline"/>
          <w:lang w:eastAsia="zh-CN"/>
        </w:rPr>
        <w:t>》</w:t>
      </w:r>
    </w:p>
    <w:p>
      <w:pPr>
        <w:numPr>
          <w:ilvl w:val="0"/>
          <w:numId w:val="0"/>
        </w:numPr>
        <w:rPr>
          <w:rFonts w:hint="eastAsia" w:ascii="楷体" w:hAnsi="楷体" w:eastAsia="楷体" w:cs="楷体"/>
          <w:lang w:eastAsia="zh-CN"/>
        </w:rPr>
      </w:pPr>
      <w:r>
        <w:rPr>
          <w:rFonts w:hint="eastAsia" w:ascii="楷体" w:hAnsi="楷体" w:eastAsia="楷体" w:cs="楷体"/>
          <w:lang w:eastAsia="zh-CN"/>
        </w:rPr>
        <w:t>《</w:t>
      </w:r>
      <w:r>
        <w:rPr>
          <w:rFonts w:hint="eastAsia" w:ascii="楷体" w:hAnsi="楷体" w:eastAsia="楷体" w:cs="楷体"/>
          <w:b/>
          <w:bCs/>
          <w:i w:val="0"/>
          <w:iCs w:val="0"/>
          <w:color w:val="auto"/>
          <w:spacing w:val="0"/>
          <w:w w:val="100"/>
          <w:sz w:val="22"/>
          <w:szCs w:val="22"/>
          <w:highlight w:val="none"/>
          <w:vertAlign w:val="baseline"/>
          <w:lang w:val="en-US" w:eastAsia="zh-CN"/>
        </w:rPr>
        <w:t>魔枪职业不建议玩，因为部分武器不适合，本职业仅供个别爱好的玩家去享受</w:t>
      </w:r>
      <w:r>
        <w:rPr>
          <w:rFonts w:hint="eastAsia" w:ascii="楷体" w:hAnsi="楷体" w:eastAsia="楷体" w:cs="楷体"/>
          <w:lang w:eastAsia="zh-CN"/>
        </w:rPr>
        <w:t>》</w:t>
      </w:r>
    </w:p>
    <w:p>
      <w:pPr>
        <w:numPr>
          <w:ilvl w:val="0"/>
          <w:numId w:val="0"/>
        </w:numPr>
        <w:rPr>
          <w:rFonts w:hint="eastAsia" w:ascii="楷体" w:hAnsi="楷体" w:eastAsia="楷体" w:cs="楷体"/>
          <w:lang w:eastAsia="zh-CN"/>
        </w:rPr>
      </w:pPr>
    </w:p>
    <w:p>
      <w:pPr>
        <w:numPr>
          <w:ilvl w:val="0"/>
          <w:numId w:val="1"/>
        </w:numPr>
        <w:rPr>
          <w:rFonts w:hint="eastAsia" w:ascii="楷体" w:hAnsi="楷体" w:eastAsia="楷体" w:cs="楷体"/>
          <w:b/>
          <w:bCs/>
          <w:color w:val="auto"/>
          <w:sz w:val="22"/>
          <w:szCs w:val="28"/>
          <w:highlight w:val="none"/>
          <w:lang w:val="en-US" w:eastAsia="zh-CN"/>
        </w:rPr>
      </w:pPr>
      <w:r>
        <w:rPr>
          <w:rFonts w:hint="eastAsia" w:ascii="楷体" w:hAnsi="楷体" w:eastAsia="楷体" w:cs="楷体"/>
          <w:b/>
          <w:bCs/>
          <w:color w:val="auto"/>
          <w:sz w:val="32"/>
          <w:szCs w:val="40"/>
          <w:highlight w:val="red"/>
          <w:lang w:val="en-US" w:eastAsia="zh-CN"/>
        </w:rPr>
        <w:t>下一个介绍技能</w:t>
      </w:r>
    </w:p>
    <w:p>
      <w:pPr>
        <w:numPr>
          <w:ilvl w:val="0"/>
          <w:numId w:val="0"/>
        </w:numPr>
        <w:rPr>
          <w:rFonts w:hint="eastAsia" w:ascii="楷体" w:hAnsi="楷体" w:eastAsia="楷体" w:cs="楷体"/>
          <w:b/>
          <w:bCs/>
          <w:color w:val="auto"/>
          <w:sz w:val="22"/>
          <w:szCs w:val="28"/>
          <w:highlight w:val="none"/>
          <w:lang w:val="en-US" w:eastAsia="zh-CN"/>
        </w:rPr>
      </w:pPr>
    </w:p>
    <w:p>
      <w:pPr>
        <w:pStyle w:val="3"/>
        <w:keepNext w:val="0"/>
        <w:keepLines w:val="0"/>
        <w:widowControl/>
        <w:suppressLineNumbers w:val="0"/>
        <w:spacing w:before="40" w:beforeAutospacing="0" w:after="0" w:afterAutospacing="0" w:line="240" w:lineRule="auto"/>
        <w:ind w:left="0" w:right="0"/>
        <w:jc w:val="left"/>
        <w:rPr>
          <w:rFonts w:hint="eastAsia" w:ascii="楷体" w:hAnsi="楷体" w:eastAsia="楷体" w:cs="楷体"/>
          <w:b/>
          <w:bCs/>
          <w:color w:val="auto"/>
          <w:sz w:val="22"/>
          <w:szCs w:val="28"/>
          <w:highlight w:val="yellow"/>
          <w:lang w:val="en-US" w:eastAsia="zh-CN"/>
        </w:rPr>
      </w:pPr>
      <w:r>
        <w:rPr>
          <w:rFonts w:hint="eastAsia" w:ascii="楷体" w:hAnsi="楷体" w:eastAsia="楷体" w:cs="楷体"/>
          <w:b/>
          <w:bCs/>
          <w:color w:val="auto"/>
          <w:sz w:val="22"/>
          <w:szCs w:val="28"/>
          <w:highlight w:val="yellow"/>
          <w:lang w:val="en-US" w:eastAsia="zh-CN"/>
        </w:rPr>
        <w:t>本服技能柔化不卡顿，放一个技能的同时可以瞬间放第二个技能，完美体术逆转</w:t>
      </w:r>
    </w:p>
    <w:p>
      <w:pPr>
        <w:pStyle w:val="3"/>
        <w:keepNext w:val="0"/>
        <w:keepLines w:val="0"/>
        <w:widowControl/>
        <w:suppressLineNumbers w:val="0"/>
        <w:spacing w:before="40" w:beforeAutospacing="0" w:after="0" w:afterAutospacing="0" w:line="240" w:lineRule="auto"/>
        <w:ind w:left="0" w:right="0"/>
        <w:jc w:val="left"/>
        <w:rPr>
          <w:rFonts w:hint="default" w:ascii="楷体" w:hAnsi="楷体" w:eastAsia="楷体" w:cs="楷体"/>
          <w:b/>
          <w:bCs/>
          <w:color w:val="auto"/>
          <w:sz w:val="22"/>
          <w:szCs w:val="28"/>
          <w:highlight w:val="none"/>
          <w:lang w:val="en-US" w:eastAsia="zh-CN"/>
        </w:rPr>
      </w:pPr>
    </w:p>
    <w:p>
      <w:pPr>
        <w:pStyle w:val="3"/>
        <w:keepNext w:val="0"/>
        <w:keepLines w:val="0"/>
        <w:widowControl/>
        <w:suppressLineNumbers w:val="0"/>
        <w:spacing w:before="40" w:beforeAutospacing="0" w:after="0" w:afterAutospacing="0" w:line="240" w:lineRule="auto"/>
        <w:ind w:left="0" w:right="0"/>
        <w:jc w:val="left"/>
        <w:rPr>
          <w:rFonts w:hint="eastAsia" w:ascii="黑体" w:hAnsi="黑体" w:eastAsia="黑体" w:cs="黑体"/>
          <w:color w:val="000000" w:themeColor="text1"/>
          <w:sz w:val="22"/>
          <w:szCs w:val="22"/>
          <w:highlight w:val="none"/>
          <w14:textFill>
            <w14:solidFill>
              <w14:schemeClr w14:val="tx1"/>
            </w14:solidFill>
          </w14:textFill>
        </w:rPr>
      </w:pPr>
      <w:r>
        <w:rPr>
          <w:rFonts w:hint="eastAsia" w:ascii="楷体" w:hAnsi="楷体" w:eastAsia="楷体" w:cs="楷体"/>
          <w:b/>
          <w:bCs/>
          <w:i w:val="0"/>
          <w:iCs w:val="0"/>
          <w:color w:val="FF0000"/>
          <w:spacing w:val="0"/>
          <w:w w:val="100"/>
          <w:sz w:val="21"/>
          <w:szCs w:val="21"/>
          <w:highlight w:val="none"/>
          <w:vertAlign w:val="baseline"/>
        </w:rPr>
        <w:t>鬼剑士</w:t>
      </w:r>
      <w:r>
        <w:rPr>
          <w:rFonts w:hint="eastAsia" w:ascii="黑体" w:hAnsi="黑体" w:eastAsia="黑体" w:cs="黑体"/>
          <w:b/>
          <w:bCs/>
          <w:i w:val="0"/>
          <w:iCs w:val="0"/>
          <w:color w:val="FF0000"/>
          <w:spacing w:val="0"/>
          <w:w w:val="100"/>
          <w:sz w:val="21"/>
          <w:szCs w:val="21"/>
          <w:highlight w:val="none"/>
          <w:vertAlign w:val="baseline"/>
        </w:rPr>
        <w:t>：</w:t>
      </w:r>
      <w:r>
        <w:rPr>
          <w:rFonts w:hint="eastAsia" w:ascii="黑体" w:hAnsi="黑体" w:eastAsia="黑体" w:cs="黑体"/>
          <w:b/>
          <w:bCs/>
          <w:i w:val="0"/>
          <w:iCs w:val="0"/>
          <w:color w:val="000000" w:themeColor="text1"/>
          <w:spacing w:val="0"/>
          <w:w w:val="100"/>
          <w:sz w:val="21"/>
          <w:szCs w:val="21"/>
          <w:highlight w:val="none"/>
          <w:vertAlign w:val="baseline"/>
          <w14:textFill>
            <w14:solidFill>
              <w14:schemeClr w14:val="tx1"/>
            </w14:solidFill>
          </w14:textFill>
        </w:rPr>
        <w:t>(鬼剑士4职业有自制炫酷技能，国服1:1二觉被动。)</w:t>
      </w:r>
    </w:p>
    <w:p>
      <w:pPr>
        <w:pStyle w:val="3"/>
        <w:keepNext w:val="0"/>
        <w:keepLines w:val="0"/>
        <w:widowControl/>
        <w:suppressLineNumbers w:val="0"/>
        <w:spacing w:before="60" w:beforeAutospacing="0" w:after="60" w:afterAutospacing="0" w:line="312" w:lineRule="auto"/>
        <w:ind w:left="0" w:right="0"/>
        <w:jc w:val="both"/>
        <w:rPr>
          <w:rFonts w:hint="eastAsia" w:ascii="黑体" w:hAnsi="黑体" w:eastAsia="黑体" w:cs="黑体"/>
          <w:color w:val="000000" w:themeColor="text1"/>
          <w:sz w:val="22"/>
          <w:szCs w:val="22"/>
          <w:highlight w:val="none"/>
          <w14:textFill>
            <w14:solidFill>
              <w14:schemeClr w14:val="tx1"/>
            </w14:solidFill>
          </w14:textFill>
        </w:rPr>
      </w:pPr>
      <w:r>
        <w:rPr>
          <w:rFonts w:hint="eastAsia" w:ascii="黑体" w:hAnsi="黑体" w:eastAsia="黑体" w:cs="黑体"/>
          <w:b/>
          <w:bCs/>
          <w:i w:val="0"/>
          <w:iCs w:val="0"/>
          <w:color w:val="000000" w:themeColor="text1"/>
          <w:spacing w:val="0"/>
          <w:w w:val="100"/>
          <w:sz w:val="18"/>
          <w:szCs w:val="18"/>
          <w:highlight w:val="none"/>
          <w:vertAlign w:val="baseline"/>
          <w14:textFill>
            <w14:solidFill>
              <w14:schemeClr w14:val="tx1"/>
            </w14:solidFill>
          </w14:textFill>
        </w:rPr>
        <w:t>极·神剑术, 神影手, 鬼神诏令, 鬼神解放, 暗月降临, 狂气涌动, 雷神之息, 灵魂权能,  </w:t>
      </w:r>
      <w:r>
        <w:rPr>
          <w:rFonts w:hint="eastAsia" w:ascii="黑体" w:hAnsi="黑体" w:eastAsia="黑体" w:cs="黑体"/>
          <w:b/>
          <w:bCs/>
          <w:i w:val="0"/>
          <w:iCs w:val="0"/>
          <w:color w:val="000000" w:themeColor="text1"/>
          <w:spacing w:val="0"/>
          <w:w w:val="100"/>
          <w:sz w:val="21"/>
          <w:szCs w:val="21"/>
          <w:highlight w:val="none"/>
          <w:vertAlign w:val="baseline"/>
          <w14:textFill>
            <w14:solidFill>
              <w14:schemeClr w14:val="tx1"/>
            </w14:solidFill>
          </w14:textFill>
        </w:rPr>
        <w:t>   </w:t>
      </w:r>
    </w:p>
    <w:p>
      <w:pPr>
        <w:pStyle w:val="3"/>
        <w:keepNext w:val="0"/>
        <w:keepLines w:val="0"/>
        <w:widowControl/>
        <w:suppressLineNumbers w:val="0"/>
        <w:spacing w:before="60" w:beforeAutospacing="0" w:after="60" w:afterAutospacing="0" w:line="312" w:lineRule="auto"/>
        <w:ind w:left="0" w:right="0"/>
        <w:jc w:val="both"/>
        <w:rPr>
          <w:rFonts w:hint="eastAsia" w:ascii="黑体" w:hAnsi="黑体" w:eastAsia="黑体" w:cs="黑体"/>
          <w:color w:val="000000" w:themeColor="text1"/>
          <w:sz w:val="20"/>
          <w:szCs w:val="20"/>
          <w:highlight w:val="none"/>
          <w14:textFill>
            <w14:solidFill>
              <w14:schemeClr w14:val="tx1"/>
            </w14:solidFill>
          </w14:textFill>
        </w:rPr>
      </w:pPr>
      <w:r>
        <w:rPr>
          <w:rFonts w:hint="eastAsia" w:ascii="黑体" w:hAnsi="黑体" w:eastAsia="黑体" w:cs="黑体"/>
          <w:b/>
          <w:bCs/>
          <w:i w:val="0"/>
          <w:iCs w:val="0"/>
          <w:color w:val="000000" w:themeColor="text1"/>
          <w:spacing w:val="0"/>
          <w:w w:val="100"/>
          <w:sz w:val="18"/>
          <w:szCs w:val="18"/>
          <w:highlight w:val="none"/>
          <w:vertAlign w:val="baseline"/>
          <w14:textFill>
            <w14:solidFill>
              <w14:schemeClr w14:val="tx1"/>
            </w14:solidFill>
          </w14:textFill>
        </w:rPr>
        <w:t>(阿修罗的雷神之息重做，同步国服最新效果，改变技能形态，技能可脱手。)</w:t>
      </w:r>
    </w:p>
    <w:p>
      <w:pPr>
        <w:pStyle w:val="3"/>
        <w:keepNext w:val="0"/>
        <w:keepLines w:val="0"/>
        <w:widowControl/>
        <w:suppressLineNumbers w:val="0"/>
        <w:spacing w:before="60" w:beforeAutospacing="0" w:after="60" w:afterAutospacing="0" w:line="312" w:lineRule="auto"/>
        <w:ind w:left="0" w:right="0"/>
        <w:jc w:val="both"/>
        <w:rPr>
          <w:rFonts w:hint="eastAsia" w:ascii="黑体" w:hAnsi="黑体" w:eastAsia="黑体" w:cs="黑体"/>
          <w:color w:val="000000" w:themeColor="text1"/>
          <w:sz w:val="22"/>
          <w:szCs w:val="22"/>
          <w:highlight w:val="none"/>
          <w14:textFill>
            <w14:solidFill>
              <w14:schemeClr w14:val="tx1"/>
            </w14:solidFill>
          </w14:textFill>
        </w:rPr>
      </w:pPr>
      <w:r>
        <w:rPr>
          <w:rFonts w:hint="eastAsia" w:ascii="楷体" w:hAnsi="楷体" w:eastAsia="楷体" w:cs="楷体"/>
          <w:b/>
          <w:bCs/>
          <w:i w:val="0"/>
          <w:iCs w:val="0"/>
          <w:color w:val="FF0000"/>
          <w:spacing w:val="0"/>
          <w:w w:val="100"/>
          <w:sz w:val="21"/>
          <w:szCs w:val="21"/>
          <w:highlight w:val="none"/>
          <w:vertAlign w:val="baseline"/>
        </w:rPr>
        <w:t>女鬼剑</w:t>
      </w:r>
      <w:r>
        <w:rPr>
          <w:rFonts w:hint="eastAsia" w:ascii="黑体" w:hAnsi="黑体" w:eastAsia="黑体" w:cs="黑体"/>
          <w:b/>
          <w:bCs/>
          <w:i w:val="0"/>
          <w:iCs w:val="0"/>
          <w:color w:val="FF0000"/>
          <w:spacing w:val="0"/>
          <w:w w:val="100"/>
          <w:sz w:val="21"/>
          <w:szCs w:val="21"/>
          <w:highlight w:val="none"/>
          <w:vertAlign w:val="baseline"/>
        </w:rPr>
        <w:t>：</w:t>
      </w:r>
      <w:r>
        <w:rPr>
          <w:rFonts w:hint="eastAsia" w:ascii="黑体" w:hAnsi="黑体" w:eastAsia="黑体" w:cs="黑体"/>
          <w:b/>
          <w:bCs/>
          <w:i w:val="0"/>
          <w:iCs w:val="0"/>
          <w:color w:val="000000" w:themeColor="text1"/>
          <w:spacing w:val="0"/>
          <w:w w:val="100"/>
          <w:sz w:val="21"/>
          <w:szCs w:val="21"/>
          <w:highlight w:val="none"/>
          <w:vertAlign w:val="baseline"/>
          <w14:textFill>
            <w14:solidFill>
              <w14:schemeClr w14:val="tx1"/>
            </w14:solidFill>
          </w14:textFill>
        </w:rPr>
        <w:t>(女鬼剑打击感体验一流，)</w:t>
      </w:r>
    </w:p>
    <w:p>
      <w:pPr>
        <w:pStyle w:val="3"/>
        <w:keepNext w:val="0"/>
        <w:keepLines w:val="0"/>
        <w:widowControl/>
        <w:suppressLineNumbers w:val="0"/>
        <w:spacing w:before="60" w:beforeAutospacing="0" w:after="60" w:afterAutospacing="0" w:line="312" w:lineRule="auto"/>
        <w:ind w:left="0" w:right="0"/>
        <w:jc w:val="left"/>
        <w:rPr>
          <w:rFonts w:hint="eastAsia" w:ascii="黑体" w:hAnsi="黑体" w:eastAsia="黑体" w:cs="黑体"/>
          <w:color w:val="000000" w:themeColor="text1"/>
          <w:sz w:val="20"/>
          <w:szCs w:val="20"/>
          <w:highlight w:val="none"/>
          <w14:textFill>
            <w14:solidFill>
              <w14:schemeClr w14:val="tx1"/>
            </w14:solidFill>
          </w14:textFill>
        </w:rPr>
      </w:pPr>
      <w:r>
        <w:rPr>
          <w:rFonts w:hint="eastAsia" w:ascii="黑体" w:hAnsi="黑体" w:eastAsia="黑体" w:cs="黑体"/>
          <w:b/>
          <w:bCs/>
          <w:i w:val="0"/>
          <w:iCs w:val="0"/>
          <w:color w:val="000000" w:themeColor="text1"/>
          <w:spacing w:val="0"/>
          <w:w w:val="100"/>
          <w:sz w:val="18"/>
          <w:szCs w:val="18"/>
          <w:highlight w:val="none"/>
          <w:vertAlign w:val="baseline"/>
          <w14:textFill>
            <w14:solidFill>
              <w14:schemeClr w14:val="tx1"/>
            </w14:solidFill>
          </w14:textFill>
        </w:rPr>
        <w:t>斩魂术，七星耀华，蛇腹剑:狂，御剑术，三花聚顶，收刀秘术，无情夜行，刃之決意刃之心，魔剑奥义，帝皇盟约，烏希爾的诅咒，薄暮，灵魂傀儡，</w:t>
      </w:r>
    </w:p>
    <w:p>
      <w:pPr>
        <w:pStyle w:val="3"/>
        <w:keepNext w:val="0"/>
        <w:keepLines w:val="0"/>
        <w:widowControl/>
        <w:suppressLineNumbers w:val="0"/>
        <w:spacing w:before="60" w:beforeAutospacing="0" w:after="60" w:afterAutospacing="0" w:line="312" w:lineRule="auto"/>
        <w:ind w:left="0" w:right="0"/>
        <w:jc w:val="left"/>
        <w:rPr>
          <w:rFonts w:hint="eastAsia" w:ascii="黑体" w:hAnsi="黑体" w:eastAsia="黑体" w:cs="黑体"/>
          <w:color w:val="000000" w:themeColor="text1"/>
          <w:sz w:val="20"/>
          <w:szCs w:val="20"/>
          <w:highlight w:val="none"/>
          <w14:textFill>
            <w14:solidFill>
              <w14:schemeClr w14:val="tx1"/>
            </w14:solidFill>
          </w14:textFill>
        </w:rPr>
      </w:pPr>
      <w:r>
        <w:rPr>
          <w:rFonts w:hint="eastAsia" w:ascii="楷体" w:hAnsi="楷体" w:eastAsia="楷体" w:cs="楷体"/>
          <w:b/>
          <w:bCs/>
          <w:i w:val="0"/>
          <w:iCs w:val="0"/>
          <w:color w:val="FF0000"/>
          <w:spacing w:val="0"/>
          <w:w w:val="100"/>
          <w:sz w:val="21"/>
          <w:szCs w:val="21"/>
          <w:highlight w:val="none"/>
          <w:vertAlign w:val="baseline"/>
        </w:rPr>
        <w:t>男格斗家</w:t>
      </w:r>
      <w:r>
        <w:rPr>
          <w:rFonts w:hint="eastAsia" w:ascii="黑体" w:hAnsi="黑体" w:eastAsia="黑体" w:cs="黑体"/>
          <w:b/>
          <w:bCs/>
          <w:i w:val="0"/>
          <w:iCs w:val="0"/>
          <w:color w:val="000000" w:themeColor="text1"/>
          <w:spacing w:val="0"/>
          <w:w w:val="100"/>
          <w:sz w:val="21"/>
          <w:szCs w:val="21"/>
          <w:highlight w:val="none"/>
          <w:vertAlign w:val="baseline"/>
          <w14:textFill>
            <w14:solidFill>
              <w14:schemeClr w14:val="tx1"/>
            </w14:solidFill>
          </w14:textFill>
        </w:rPr>
        <w:t>：</w:t>
      </w:r>
      <w:r>
        <w:rPr>
          <w:rFonts w:hint="eastAsia" w:ascii="黑体" w:hAnsi="黑体" w:eastAsia="黑体" w:cs="黑体"/>
          <w:b w:val="0"/>
          <w:bCs w:val="0"/>
          <w:i w:val="0"/>
          <w:iCs w:val="0"/>
          <w:color w:val="000000" w:themeColor="text1"/>
          <w:spacing w:val="0"/>
          <w:w w:val="100"/>
          <w:sz w:val="21"/>
          <w:szCs w:val="21"/>
          <w:highlight w:val="none"/>
          <w:vertAlign w:val="baseline"/>
          <w14:textFill>
            <w14:solidFill>
              <w14:schemeClr w14:val="tx1"/>
            </w14:solidFill>
          </w14:textFill>
        </w:rPr>
        <w:t xml:space="preserve"> </w:t>
      </w:r>
      <w:r>
        <w:rPr>
          <w:rFonts w:hint="eastAsia" w:ascii="黑体" w:hAnsi="黑体" w:eastAsia="黑体" w:cs="黑体"/>
          <w:b/>
          <w:bCs/>
          <w:i w:val="0"/>
          <w:iCs w:val="0"/>
          <w:color w:val="000000" w:themeColor="text1"/>
          <w:spacing w:val="0"/>
          <w:w w:val="100"/>
          <w:sz w:val="18"/>
          <w:szCs w:val="18"/>
          <w:highlight w:val="none"/>
          <w:vertAlign w:val="baseline"/>
          <w14:textFill>
            <w14:solidFill>
              <w14:schemeClr w14:val="tx1"/>
            </w14:solidFill>
          </w14:textFill>
        </w:rPr>
        <w:t>傲天之怒，诡诈之道，烈火支配，风雷啸，风雷引，，(风雷啸风雷引 国服1:1)</w:t>
      </w:r>
    </w:p>
    <w:p>
      <w:pPr>
        <w:pStyle w:val="3"/>
        <w:keepNext w:val="0"/>
        <w:keepLines w:val="0"/>
        <w:widowControl/>
        <w:suppressLineNumbers w:val="0"/>
        <w:spacing w:before="60" w:beforeAutospacing="0" w:after="60" w:afterAutospacing="0" w:line="312" w:lineRule="auto"/>
        <w:ind w:left="0" w:right="0"/>
        <w:jc w:val="left"/>
        <w:rPr>
          <w:rFonts w:hint="eastAsia" w:ascii="黑体" w:hAnsi="黑体" w:eastAsia="黑体" w:cs="黑体"/>
          <w:color w:val="000000" w:themeColor="text1"/>
          <w:sz w:val="20"/>
          <w:szCs w:val="20"/>
          <w:highlight w:val="none"/>
          <w14:textFill>
            <w14:solidFill>
              <w14:schemeClr w14:val="tx1"/>
            </w14:solidFill>
          </w14:textFill>
        </w:rPr>
      </w:pPr>
      <w:r>
        <w:rPr>
          <w:rFonts w:hint="eastAsia" w:ascii="楷体" w:hAnsi="楷体" w:eastAsia="楷体" w:cs="楷体"/>
          <w:b/>
          <w:bCs/>
          <w:i w:val="0"/>
          <w:iCs w:val="0"/>
          <w:color w:val="FF0000"/>
          <w:spacing w:val="0"/>
          <w:w w:val="100"/>
          <w:sz w:val="21"/>
          <w:szCs w:val="21"/>
          <w:highlight w:val="none"/>
          <w:vertAlign w:val="baseline"/>
        </w:rPr>
        <w:t>女格斗家</w:t>
      </w:r>
      <w:r>
        <w:rPr>
          <w:rFonts w:hint="eastAsia" w:ascii="黑体" w:hAnsi="黑体" w:eastAsia="黑体" w:cs="黑体"/>
          <w:b/>
          <w:bCs/>
          <w:i w:val="0"/>
          <w:iCs w:val="0"/>
          <w:color w:val="000000" w:themeColor="text1"/>
          <w:spacing w:val="0"/>
          <w:w w:val="100"/>
          <w:sz w:val="21"/>
          <w:szCs w:val="21"/>
          <w:highlight w:val="none"/>
          <w:vertAlign w:val="baseline"/>
          <w14:textFill>
            <w14:solidFill>
              <w14:schemeClr w14:val="tx1"/>
            </w14:solidFill>
          </w14:textFill>
        </w:rPr>
        <w:t>：</w:t>
      </w:r>
      <w:r>
        <w:rPr>
          <w:rFonts w:hint="eastAsia" w:ascii="黑体" w:hAnsi="黑体" w:eastAsia="黑体" w:cs="黑体"/>
          <w:b/>
          <w:bCs/>
          <w:i w:val="0"/>
          <w:iCs w:val="0"/>
          <w:color w:val="000000" w:themeColor="text1"/>
          <w:spacing w:val="0"/>
          <w:w w:val="100"/>
          <w:sz w:val="18"/>
          <w:szCs w:val="18"/>
          <w:highlight w:val="none"/>
          <w:vertAlign w:val="baseline"/>
          <w14:textFill>
            <w14:solidFill>
              <w14:schemeClr w14:val="tx1"/>
            </w14:solidFill>
          </w14:textFill>
        </w:rPr>
        <w:t>心之念意，气玉弹，极手奥义，神武之力，猛毒之伤，(女气功增加技能范围)</w:t>
      </w:r>
    </w:p>
    <w:p>
      <w:pPr>
        <w:pStyle w:val="3"/>
        <w:keepNext w:val="0"/>
        <w:keepLines w:val="0"/>
        <w:widowControl/>
        <w:suppressLineNumbers w:val="0"/>
        <w:spacing w:before="60" w:beforeAutospacing="0" w:after="60" w:afterAutospacing="0" w:line="312" w:lineRule="auto"/>
        <w:ind w:left="0" w:right="0"/>
        <w:jc w:val="left"/>
        <w:rPr>
          <w:rFonts w:hint="eastAsia" w:ascii="黑体" w:hAnsi="黑体" w:eastAsia="黑体" w:cs="黑体"/>
          <w:color w:val="000000" w:themeColor="text1"/>
          <w:sz w:val="20"/>
          <w:szCs w:val="20"/>
          <w:highlight w:val="none"/>
          <w14:textFill>
            <w14:solidFill>
              <w14:schemeClr w14:val="tx1"/>
            </w14:solidFill>
          </w14:textFill>
        </w:rPr>
      </w:pPr>
      <w:r>
        <w:rPr>
          <w:rFonts w:hint="eastAsia" w:ascii="楷体" w:hAnsi="楷体" w:eastAsia="楷体" w:cs="楷体"/>
          <w:b/>
          <w:bCs/>
          <w:i w:val="0"/>
          <w:iCs w:val="0"/>
          <w:color w:val="FF0000"/>
          <w:spacing w:val="0"/>
          <w:w w:val="100"/>
          <w:sz w:val="21"/>
          <w:szCs w:val="21"/>
          <w:highlight w:val="none"/>
          <w:vertAlign w:val="baseline"/>
        </w:rPr>
        <w:t>男神枪手</w:t>
      </w:r>
      <w:r>
        <w:rPr>
          <w:rFonts w:hint="eastAsia" w:ascii="黑体" w:hAnsi="黑体" w:eastAsia="黑体" w:cs="黑体"/>
          <w:b/>
          <w:bCs/>
          <w:i w:val="0"/>
          <w:iCs w:val="0"/>
          <w:color w:val="000000" w:themeColor="text1"/>
          <w:spacing w:val="0"/>
          <w:w w:val="100"/>
          <w:sz w:val="21"/>
          <w:szCs w:val="21"/>
          <w:highlight w:val="none"/>
          <w:vertAlign w:val="baseline"/>
          <w14:textFill>
            <w14:solidFill>
              <w14:schemeClr w14:val="tx1"/>
            </w14:solidFill>
          </w14:textFill>
        </w:rPr>
        <w:t>：</w:t>
      </w:r>
      <w:r>
        <w:rPr>
          <w:rFonts w:hint="eastAsia" w:ascii="黑体" w:hAnsi="黑体" w:eastAsia="黑体" w:cs="黑体"/>
          <w:b/>
          <w:bCs/>
          <w:i w:val="0"/>
          <w:iCs w:val="0"/>
          <w:color w:val="000000" w:themeColor="text1"/>
          <w:spacing w:val="0"/>
          <w:w w:val="100"/>
          <w:sz w:val="18"/>
          <w:szCs w:val="18"/>
          <w:highlight w:val="none"/>
          <w:vertAlign w:val="baseline"/>
          <w14:textFill>
            <w14:solidFill>
              <w14:schemeClr w14:val="tx1"/>
            </w14:solidFill>
          </w14:textFill>
        </w:rPr>
        <w:t>花式枪术，重武装改造，机械助手，战地功勋，(大枪，机械可改变技能形态 )</w:t>
      </w:r>
    </w:p>
    <w:p>
      <w:pPr>
        <w:pStyle w:val="3"/>
        <w:keepNext w:val="0"/>
        <w:keepLines w:val="0"/>
        <w:widowControl/>
        <w:suppressLineNumbers w:val="0"/>
        <w:spacing w:before="60" w:beforeAutospacing="0" w:after="60" w:afterAutospacing="0" w:line="312" w:lineRule="auto"/>
        <w:ind w:left="0" w:right="0"/>
        <w:jc w:val="left"/>
        <w:rPr>
          <w:rFonts w:hint="eastAsia" w:ascii="黑体" w:hAnsi="黑体" w:eastAsia="黑体" w:cs="黑体"/>
          <w:color w:val="000000" w:themeColor="text1"/>
          <w:sz w:val="20"/>
          <w:szCs w:val="20"/>
          <w:highlight w:val="none"/>
          <w14:textFill>
            <w14:solidFill>
              <w14:schemeClr w14:val="tx1"/>
            </w14:solidFill>
          </w14:textFill>
        </w:rPr>
      </w:pPr>
      <w:r>
        <w:rPr>
          <w:rFonts w:hint="eastAsia" w:ascii="楷体" w:hAnsi="楷体" w:eastAsia="楷体" w:cs="楷体"/>
          <w:b/>
          <w:bCs/>
          <w:i w:val="0"/>
          <w:iCs w:val="0"/>
          <w:color w:val="FF0000"/>
          <w:spacing w:val="0"/>
          <w:w w:val="100"/>
          <w:sz w:val="21"/>
          <w:szCs w:val="21"/>
          <w:highlight w:val="none"/>
          <w:vertAlign w:val="baseline"/>
        </w:rPr>
        <w:t>女神枪手</w:t>
      </w:r>
      <w:r>
        <w:rPr>
          <w:rFonts w:hint="eastAsia" w:ascii="黑体" w:hAnsi="黑体" w:eastAsia="黑体" w:cs="黑体"/>
          <w:b/>
          <w:bCs/>
          <w:i w:val="0"/>
          <w:iCs w:val="0"/>
          <w:color w:val="000000" w:themeColor="text1"/>
          <w:spacing w:val="0"/>
          <w:w w:val="100"/>
          <w:sz w:val="21"/>
          <w:szCs w:val="21"/>
          <w:highlight w:val="none"/>
          <w:vertAlign w:val="baseline"/>
          <w14:textFill>
            <w14:solidFill>
              <w14:schemeClr w14:val="tx1"/>
            </w14:solidFill>
          </w14:textFill>
        </w:rPr>
        <w:t>：</w:t>
      </w:r>
      <w:r>
        <w:rPr>
          <w:rFonts w:hint="eastAsia" w:ascii="黑体" w:hAnsi="黑体" w:eastAsia="黑体" w:cs="黑体"/>
          <w:b/>
          <w:bCs/>
          <w:i w:val="0"/>
          <w:iCs w:val="0"/>
          <w:color w:val="000000" w:themeColor="text1"/>
          <w:spacing w:val="0"/>
          <w:w w:val="100"/>
          <w:sz w:val="18"/>
          <w:szCs w:val="18"/>
          <w:highlight w:val="none"/>
          <w:vertAlign w:val="baseline"/>
          <w14:textFill>
            <w14:solidFill>
              <w14:schemeClr w14:val="tx1"/>
            </w14:solidFill>
          </w14:textFill>
        </w:rPr>
        <w:t>花式枪术，重武装改造，GX-主宰者，滞空掌握，单兵推进器，弹药强化，</w:t>
      </w:r>
    </w:p>
    <w:p>
      <w:pPr>
        <w:pStyle w:val="3"/>
        <w:keepNext w:val="0"/>
        <w:keepLines w:val="0"/>
        <w:widowControl/>
        <w:suppressLineNumbers w:val="0"/>
        <w:spacing w:before="60" w:beforeAutospacing="0" w:after="60" w:afterAutospacing="0" w:line="312" w:lineRule="auto"/>
        <w:ind w:left="0" w:right="0"/>
        <w:jc w:val="left"/>
        <w:rPr>
          <w:rFonts w:hint="eastAsia" w:ascii="黑体" w:hAnsi="黑体" w:eastAsia="黑体" w:cs="黑体"/>
          <w:color w:val="000000" w:themeColor="text1"/>
          <w:sz w:val="20"/>
          <w:szCs w:val="20"/>
          <w:highlight w:val="none"/>
          <w14:textFill>
            <w14:solidFill>
              <w14:schemeClr w14:val="tx1"/>
            </w14:solidFill>
          </w14:textFill>
        </w:rPr>
      </w:pPr>
      <w:r>
        <w:rPr>
          <w:rFonts w:hint="eastAsia" w:ascii="楷体" w:hAnsi="楷体" w:eastAsia="楷体" w:cs="楷体"/>
          <w:b/>
          <w:bCs/>
          <w:i w:val="0"/>
          <w:iCs w:val="0"/>
          <w:color w:val="FF0000"/>
          <w:spacing w:val="0"/>
          <w:w w:val="100"/>
          <w:sz w:val="21"/>
          <w:szCs w:val="21"/>
          <w:highlight w:val="none"/>
          <w:vertAlign w:val="baseline"/>
        </w:rPr>
        <w:t>男魔法师</w:t>
      </w:r>
      <w:r>
        <w:rPr>
          <w:rFonts w:hint="eastAsia" w:ascii="黑体" w:hAnsi="黑体" w:eastAsia="黑体" w:cs="黑体"/>
          <w:b/>
          <w:bCs/>
          <w:i w:val="0"/>
          <w:iCs w:val="0"/>
          <w:color w:val="000000" w:themeColor="text1"/>
          <w:spacing w:val="0"/>
          <w:w w:val="100"/>
          <w:sz w:val="21"/>
          <w:szCs w:val="21"/>
          <w:highlight w:val="none"/>
          <w:vertAlign w:val="baseline"/>
          <w14:textFill>
            <w14:solidFill>
              <w14:schemeClr w14:val="tx1"/>
            </w14:solidFill>
          </w14:textFill>
        </w:rPr>
        <w:t>：</w:t>
      </w:r>
      <w:r>
        <w:rPr>
          <w:rFonts w:hint="eastAsia" w:ascii="黑体" w:hAnsi="黑体" w:eastAsia="黑体" w:cs="黑体"/>
          <w:b/>
          <w:bCs/>
          <w:i w:val="0"/>
          <w:iCs w:val="0"/>
          <w:color w:val="000000" w:themeColor="text1"/>
          <w:spacing w:val="0"/>
          <w:w w:val="100"/>
          <w:sz w:val="18"/>
          <w:szCs w:val="18"/>
          <w:highlight w:val="none"/>
          <w:vertAlign w:val="baseline"/>
          <w14:textFill>
            <w14:solidFill>
              <w14:schemeClr w14:val="tx1"/>
            </w14:solidFill>
          </w14:textFill>
        </w:rPr>
        <w:t>次元边界，混沌源能石，鮮血之殤，鮮血誓言，血之共鸣，血獄之力，</w:t>
      </w:r>
    </w:p>
    <w:p>
      <w:pPr>
        <w:pStyle w:val="3"/>
        <w:keepNext w:val="0"/>
        <w:keepLines w:val="0"/>
        <w:widowControl/>
        <w:suppressLineNumbers w:val="0"/>
        <w:spacing w:before="60" w:beforeAutospacing="0" w:after="60" w:afterAutospacing="0" w:line="312" w:lineRule="auto"/>
        <w:ind w:left="0" w:right="0"/>
        <w:jc w:val="left"/>
        <w:rPr>
          <w:rFonts w:hint="eastAsia" w:ascii="黑体" w:hAnsi="黑体" w:eastAsia="黑体" w:cs="黑体"/>
          <w:color w:val="000000" w:themeColor="text1"/>
          <w:sz w:val="20"/>
          <w:szCs w:val="20"/>
          <w:highlight w:val="none"/>
          <w14:textFill>
            <w14:solidFill>
              <w14:schemeClr w14:val="tx1"/>
            </w14:solidFill>
          </w14:textFill>
        </w:rPr>
      </w:pPr>
      <w:r>
        <w:rPr>
          <w:rFonts w:hint="eastAsia" w:ascii="楷体" w:hAnsi="楷体" w:eastAsia="楷体" w:cs="楷体"/>
          <w:b/>
          <w:bCs/>
          <w:i w:val="0"/>
          <w:iCs w:val="0"/>
          <w:color w:val="FF0000"/>
          <w:spacing w:val="0"/>
          <w:w w:val="100"/>
          <w:sz w:val="21"/>
          <w:szCs w:val="21"/>
          <w:highlight w:val="none"/>
          <w:vertAlign w:val="baseline"/>
        </w:rPr>
        <w:t>女魔法师</w:t>
      </w:r>
      <w:r>
        <w:rPr>
          <w:rFonts w:hint="eastAsia" w:ascii="黑体" w:hAnsi="黑体" w:eastAsia="黑体" w:cs="黑体"/>
          <w:b/>
          <w:bCs/>
          <w:i w:val="0"/>
          <w:iCs w:val="0"/>
          <w:color w:val="000000" w:themeColor="text1"/>
          <w:spacing w:val="0"/>
          <w:w w:val="100"/>
          <w:sz w:val="21"/>
          <w:szCs w:val="21"/>
          <w:highlight w:val="none"/>
          <w:vertAlign w:val="baseline"/>
          <w14:textFill>
            <w14:solidFill>
              <w14:schemeClr w14:val="tx1"/>
            </w14:solidFill>
          </w14:textFill>
        </w:rPr>
        <w:t>：</w:t>
      </w:r>
      <w:r>
        <w:rPr>
          <w:rFonts w:hint="eastAsia" w:ascii="黑体" w:hAnsi="黑体" w:eastAsia="黑体" w:cs="黑体"/>
          <w:b/>
          <w:bCs/>
          <w:i w:val="0"/>
          <w:iCs w:val="0"/>
          <w:color w:val="000000" w:themeColor="text1"/>
          <w:spacing w:val="0"/>
          <w:w w:val="100"/>
          <w:sz w:val="18"/>
          <w:szCs w:val="18"/>
          <w:highlight w:val="none"/>
          <w:vertAlign w:val="baseline"/>
          <w14:textFill>
            <w14:solidFill>
              <w14:schemeClr w14:val="tx1"/>
            </w14:solidFill>
          </w14:textFill>
        </w:rPr>
        <w:t>元素奥义，支配之环，绝对支配，，(改变鞭打形态和一键召唤， )</w:t>
      </w:r>
    </w:p>
    <w:p>
      <w:pPr>
        <w:pStyle w:val="3"/>
        <w:keepNext w:val="0"/>
        <w:keepLines w:val="0"/>
        <w:widowControl/>
        <w:suppressLineNumbers w:val="0"/>
        <w:spacing w:before="60" w:beforeAutospacing="0" w:after="60" w:afterAutospacing="0" w:line="312" w:lineRule="auto"/>
        <w:ind w:left="0" w:right="0"/>
        <w:jc w:val="left"/>
        <w:rPr>
          <w:rFonts w:hint="eastAsia" w:ascii="黑体" w:hAnsi="黑体" w:eastAsia="黑体" w:cs="黑体"/>
          <w:color w:val="000000" w:themeColor="text1"/>
          <w:sz w:val="20"/>
          <w:szCs w:val="20"/>
          <w:highlight w:val="none"/>
          <w14:textFill>
            <w14:solidFill>
              <w14:schemeClr w14:val="tx1"/>
            </w14:solidFill>
          </w14:textFill>
        </w:rPr>
      </w:pPr>
      <w:r>
        <w:rPr>
          <w:rFonts w:hint="eastAsia" w:ascii="楷体" w:hAnsi="楷体" w:eastAsia="楷体" w:cs="楷体"/>
          <w:b/>
          <w:bCs/>
          <w:i w:val="0"/>
          <w:iCs w:val="0"/>
          <w:color w:val="FF0000"/>
          <w:spacing w:val="0"/>
          <w:w w:val="100"/>
          <w:sz w:val="21"/>
          <w:szCs w:val="21"/>
          <w:highlight w:val="none"/>
          <w:vertAlign w:val="baseline"/>
        </w:rPr>
        <w:t>圣 职 者</w:t>
      </w:r>
      <w:r>
        <w:rPr>
          <w:rFonts w:hint="eastAsia" w:ascii="黑体" w:hAnsi="黑体" w:eastAsia="黑体" w:cs="黑体"/>
          <w:b/>
          <w:bCs/>
          <w:i w:val="0"/>
          <w:iCs w:val="0"/>
          <w:color w:val="000000" w:themeColor="text1"/>
          <w:spacing w:val="0"/>
          <w:w w:val="100"/>
          <w:sz w:val="21"/>
          <w:szCs w:val="21"/>
          <w:highlight w:val="none"/>
          <w:vertAlign w:val="baseline"/>
          <w14:textFill>
            <w14:solidFill>
              <w14:schemeClr w14:val="tx1"/>
            </w14:solidFill>
          </w14:textFill>
        </w:rPr>
        <w:t>：</w:t>
      </w:r>
      <w:r>
        <w:rPr>
          <w:rFonts w:hint="eastAsia" w:ascii="黑体" w:hAnsi="黑体" w:eastAsia="黑体" w:cs="黑体"/>
          <w:b/>
          <w:bCs/>
          <w:i w:val="0"/>
          <w:iCs w:val="0"/>
          <w:color w:val="000000" w:themeColor="text1"/>
          <w:spacing w:val="0"/>
          <w:w w:val="100"/>
          <w:sz w:val="18"/>
          <w:szCs w:val="18"/>
          <w:highlight w:val="none"/>
          <w:vertAlign w:val="baseline"/>
          <w14:textFill>
            <w14:solidFill>
              <w14:schemeClr w14:val="tx1"/>
            </w14:solidFill>
          </w14:textFill>
        </w:rPr>
        <w:t>圣灵之锤，神圣之光，正义惩戒，式神之力，原罪之力，(锤子神圣改变技能形态 )</w:t>
      </w:r>
    </w:p>
    <w:p>
      <w:pPr>
        <w:pStyle w:val="3"/>
        <w:keepNext w:val="0"/>
        <w:keepLines w:val="0"/>
        <w:widowControl/>
        <w:suppressLineNumbers w:val="0"/>
        <w:spacing w:before="60" w:beforeAutospacing="0" w:after="60" w:afterAutospacing="0" w:line="312" w:lineRule="auto"/>
        <w:ind w:left="0" w:right="0"/>
        <w:jc w:val="left"/>
        <w:rPr>
          <w:rFonts w:hint="eastAsia" w:ascii="黑体" w:hAnsi="黑体" w:eastAsia="黑体" w:cs="黑体"/>
          <w:b/>
          <w:bCs/>
          <w:i w:val="0"/>
          <w:iCs w:val="0"/>
          <w:color w:val="000000" w:themeColor="text1"/>
          <w:spacing w:val="0"/>
          <w:w w:val="100"/>
          <w:sz w:val="18"/>
          <w:szCs w:val="18"/>
          <w:highlight w:val="none"/>
          <w:vertAlign w:val="baseline"/>
          <w14:textFill>
            <w14:solidFill>
              <w14:schemeClr w14:val="tx1"/>
            </w14:solidFill>
          </w14:textFill>
        </w:rPr>
      </w:pPr>
      <w:r>
        <w:rPr>
          <w:rFonts w:hint="eastAsia" w:ascii="楷体" w:hAnsi="楷体" w:eastAsia="楷体" w:cs="楷体"/>
          <w:b/>
          <w:bCs/>
          <w:i w:val="0"/>
          <w:iCs w:val="0"/>
          <w:color w:val="FF0000"/>
          <w:spacing w:val="0"/>
          <w:w w:val="100"/>
          <w:sz w:val="21"/>
          <w:szCs w:val="21"/>
          <w:highlight w:val="none"/>
          <w:vertAlign w:val="baseline"/>
        </w:rPr>
        <w:t>暗夜使者</w:t>
      </w:r>
      <w:r>
        <w:rPr>
          <w:rFonts w:hint="eastAsia" w:ascii="黑体" w:hAnsi="黑体" w:eastAsia="黑体" w:cs="黑体"/>
          <w:b/>
          <w:bCs/>
          <w:i w:val="0"/>
          <w:iCs w:val="0"/>
          <w:color w:val="000000" w:themeColor="text1"/>
          <w:spacing w:val="0"/>
          <w:w w:val="100"/>
          <w:sz w:val="21"/>
          <w:szCs w:val="21"/>
          <w:highlight w:val="none"/>
          <w:vertAlign w:val="baseline"/>
          <w14:textFill>
            <w14:solidFill>
              <w14:schemeClr w14:val="tx1"/>
            </w14:solidFill>
          </w14:textFill>
        </w:rPr>
        <w:t>：</w:t>
      </w:r>
      <w:r>
        <w:rPr>
          <w:rFonts w:hint="eastAsia" w:ascii="黑体" w:hAnsi="黑体" w:eastAsia="黑体" w:cs="黑体"/>
          <w:b/>
          <w:bCs/>
          <w:i w:val="0"/>
          <w:iCs w:val="0"/>
          <w:color w:val="000000" w:themeColor="text1"/>
          <w:spacing w:val="0"/>
          <w:w w:val="100"/>
          <w:sz w:val="18"/>
          <w:szCs w:val="18"/>
          <w:highlight w:val="none"/>
          <w:vertAlign w:val="baseline"/>
          <w14:textFill>
            <w14:solidFill>
              <w14:schemeClr w14:val="tx1"/>
            </w14:solidFill>
          </w14:textFill>
        </w:rPr>
        <w:t>死亡风暴，劫掠，叠击，秽邪精通</w:t>
      </w:r>
    </w:p>
    <w:p>
      <w:pPr>
        <w:pStyle w:val="3"/>
        <w:keepNext w:val="0"/>
        <w:keepLines w:val="0"/>
        <w:widowControl/>
        <w:suppressLineNumbers w:val="0"/>
        <w:spacing w:before="60" w:beforeAutospacing="0" w:after="60" w:afterAutospacing="0" w:line="312" w:lineRule="auto"/>
        <w:ind w:left="0" w:right="0"/>
        <w:jc w:val="left"/>
        <w:rPr>
          <w:rFonts w:hint="eastAsia" w:ascii="黑体" w:hAnsi="黑体" w:eastAsia="黑体" w:cs="黑体"/>
          <w:b/>
          <w:bCs/>
          <w:i w:val="0"/>
          <w:iCs w:val="0"/>
          <w:color w:val="FF0000"/>
          <w:spacing w:val="0"/>
          <w:w w:val="100"/>
          <w:sz w:val="18"/>
          <w:szCs w:val="18"/>
          <w:highlight w:val="yellow"/>
          <w:vertAlign w:val="baseline"/>
          <w:lang w:val="en-US" w:eastAsia="zh-CN"/>
        </w:rPr>
      </w:pPr>
      <w:r>
        <w:rPr>
          <w:rFonts w:hint="eastAsia" w:ascii="黑体" w:hAnsi="黑体" w:eastAsia="黑体" w:cs="黑体"/>
          <w:b/>
          <w:bCs/>
          <w:i w:val="0"/>
          <w:iCs w:val="0"/>
          <w:color w:val="FF0000"/>
          <w:spacing w:val="0"/>
          <w:w w:val="100"/>
          <w:sz w:val="18"/>
          <w:szCs w:val="18"/>
          <w:highlight w:val="yellow"/>
          <w:vertAlign w:val="baseline"/>
          <w:lang w:val="en-US" w:eastAsia="zh-CN"/>
        </w:rPr>
        <w:t>同时本服带有 战意燃烧技能，能让玩家在刷图过程爽翻天</w:t>
      </w:r>
    </w:p>
    <w:p>
      <w:pPr>
        <w:pStyle w:val="3"/>
        <w:keepNext w:val="0"/>
        <w:keepLines w:val="0"/>
        <w:widowControl/>
        <w:suppressLineNumbers w:val="0"/>
        <w:spacing w:before="60" w:beforeAutospacing="0" w:after="60" w:afterAutospacing="0" w:line="312" w:lineRule="auto"/>
        <w:ind w:left="0" w:right="0"/>
        <w:jc w:val="left"/>
      </w:pPr>
      <w:r>
        <w:drawing>
          <wp:inline distT="0" distB="0" distL="114300" distR="114300">
            <wp:extent cx="1766570" cy="1649730"/>
            <wp:effectExtent l="0" t="0" r="5080" b="762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6"/>
                    <a:stretch>
                      <a:fillRect/>
                    </a:stretch>
                  </pic:blipFill>
                  <pic:spPr>
                    <a:xfrm>
                      <a:off x="0" y="0"/>
                      <a:ext cx="1766570" cy="1649730"/>
                    </a:xfrm>
                    <a:prstGeom prst="rect">
                      <a:avLst/>
                    </a:prstGeom>
                    <a:noFill/>
                    <a:ln>
                      <a:noFill/>
                    </a:ln>
                  </pic:spPr>
                </pic:pic>
              </a:graphicData>
            </a:graphic>
          </wp:inline>
        </w:drawing>
      </w:r>
    </w:p>
    <w:p>
      <w:pPr>
        <w:pStyle w:val="3"/>
        <w:keepNext w:val="0"/>
        <w:keepLines w:val="0"/>
        <w:widowControl/>
        <w:suppressLineNumbers w:val="0"/>
        <w:spacing w:before="60" w:beforeAutospacing="0" w:after="60" w:afterAutospacing="0" w:line="312" w:lineRule="auto"/>
        <w:ind w:left="0" w:right="0"/>
        <w:jc w:val="left"/>
        <w:rPr>
          <w:rFonts w:hint="eastAsia" w:ascii="楷体" w:hAnsi="楷体" w:eastAsia="楷体" w:cs="楷体"/>
          <w:b/>
          <w:bCs/>
          <w:i w:val="0"/>
          <w:iCs w:val="0"/>
          <w:color w:val="000000" w:themeColor="text1"/>
          <w:spacing w:val="0"/>
          <w:w w:val="100"/>
          <w:sz w:val="20"/>
          <w:szCs w:val="20"/>
          <w:vertAlign w:val="baseline"/>
          <w14:textFill>
            <w14:solidFill>
              <w14:schemeClr w14:val="tx1"/>
            </w14:solidFill>
          </w14:textFill>
        </w:rPr>
      </w:pPr>
      <w:r>
        <w:rPr>
          <w:rFonts w:hint="eastAsia" w:ascii="楷体" w:hAnsi="楷体" w:eastAsia="楷体" w:cs="楷体"/>
          <w:b/>
          <w:bCs/>
          <w:i w:val="0"/>
          <w:iCs w:val="0"/>
          <w:color w:val="000000" w:themeColor="text1"/>
          <w:spacing w:val="0"/>
          <w:w w:val="100"/>
          <w:sz w:val="20"/>
          <w:szCs w:val="20"/>
          <w:vertAlign w:val="baseline"/>
          <w14:textFill>
            <w14:solidFill>
              <w14:schemeClr w14:val="tx1"/>
            </w14:solidFill>
          </w14:textFill>
        </w:rPr>
        <w:t>所有主流职业的二觉被动都是真被动 非增伤，部分职业增伤，因为国服也是加点伤害，并不是全部都改变技能形态，</w:t>
      </w:r>
    </w:p>
    <w:p>
      <w:pPr>
        <w:pStyle w:val="3"/>
        <w:keepNext w:val="0"/>
        <w:keepLines w:val="0"/>
        <w:widowControl/>
        <w:suppressLineNumbers w:val="0"/>
        <w:spacing w:before="60" w:beforeAutospacing="0" w:after="60" w:afterAutospacing="0" w:line="312" w:lineRule="auto"/>
        <w:ind w:left="0" w:right="0"/>
        <w:jc w:val="left"/>
        <w:rPr>
          <w:b/>
          <w:bCs/>
          <w:i w:val="0"/>
          <w:iCs w:val="0"/>
          <w:color w:val="DE3C36"/>
          <w:spacing w:val="0"/>
          <w:w w:val="100"/>
          <w:sz w:val="18"/>
          <w:szCs w:val="18"/>
          <w:vertAlign w:val="baseline"/>
        </w:rPr>
      </w:pPr>
      <w:r>
        <w:rPr>
          <w:b/>
          <w:bCs/>
          <w:i w:val="0"/>
          <w:iCs w:val="0"/>
          <w:color w:val="DE3C36"/>
          <w:spacing w:val="0"/>
          <w:w w:val="100"/>
          <w:sz w:val="18"/>
          <w:szCs w:val="18"/>
          <w:vertAlign w:val="baseline"/>
        </w:rPr>
        <w:t>全职业技能都精修平衡过，职业的强弱也是有细微的差别，要说完全平衡那根本不可能，国服都做不到完全平衡！也是分幻神职业，T1,T2，我只能尽量整改加强较弱职业！没有绝对的幻神，也没有绝对的下水道，只要肯打造，装备起来了，都是幻神，如果过弱的职业可反应给GM </w:t>
      </w:r>
      <w:r>
        <w:rPr>
          <w:rFonts w:hint="eastAsia"/>
          <w:b/>
          <w:bCs/>
          <w:i w:val="0"/>
          <w:iCs w:val="0"/>
          <w:color w:val="DE3C36"/>
          <w:spacing w:val="0"/>
          <w:w w:val="100"/>
          <w:sz w:val="18"/>
          <w:szCs w:val="18"/>
          <w:vertAlign w:val="baseline"/>
          <w:lang w:val="en-US" w:eastAsia="zh-CN"/>
        </w:rPr>
        <w:t xml:space="preserve"> 二郎会</w:t>
      </w:r>
      <w:r>
        <w:rPr>
          <w:b/>
          <w:bCs/>
          <w:i w:val="0"/>
          <w:iCs w:val="0"/>
          <w:color w:val="DE3C36"/>
          <w:spacing w:val="0"/>
          <w:w w:val="100"/>
          <w:sz w:val="18"/>
          <w:szCs w:val="18"/>
          <w:vertAlign w:val="baseline"/>
        </w:rPr>
        <w:t>适当合理的进行加强！</w:t>
      </w:r>
    </w:p>
    <w:p>
      <w:pPr>
        <w:pStyle w:val="3"/>
        <w:keepNext w:val="0"/>
        <w:keepLines w:val="0"/>
        <w:widowControl/>
        <w:numPr>
          <w:ilvl w:val="0"/>
          <w:numId w:val="1"/>
        </w:numPr>
        <w:suppressLineNumbers w:val="0"/>
        <w:spacing w:before="60" w:beforeAutospacing="0" w:after="60" w:afterAutospacing="0" w:line="312" w:lineRule="auto"/>
        <w:ind w:left="0" w:leftChars="0" w:right="0" w:firstLine="0" w:firstLineChars="0"/>
        <w:jc w:val="left"/>
        <w:rPr>
          <w:rFonts w:hint="eastAsia"/>
          <w:b/>
          <w:bCs/>
          <w:i w:val="0"/>
          <w:iCs w:val="0"/>
          <w:color w:val="000000" w:themeColor="text1"/>
          <w:spacing w:val="0"/>
          <w:w w:val="100"/>
          <w:sz w:val="36"/>
          <w:szCs w:val="36"/>
          <w:highlight w:val="red"/>
          <w:vertAlign w:val="baseline"/>
          <w:lang w:val="en-US" w:eastAsia="zh-CN"/>
          <w14:textFill>
            <w14:solidFill>
              <w14:schemeClr w14:val="tx1"/>
            </w14:solidFill>
          </w14:textFill>
        </w:rPr>
      </w:pPr>
      <w:r>
        <w:rPr>
          <w:rFonts w:hint="eastAsia"/>
          <w:b/>
          <w:bCs/>
          <w:i w:val="0"/>
          <w:iCs w:val="0"/>
          <w:color w:val="000000" w:themeColor="text1"/>
          <w:spacing w:val="0"/>
          <w:w w:val="100"/>
          <w:sz w:val="36"/>
          <w:szCs w:val="36"/>
          <w:highlight w:val="red"/>
          <w:vertAlign w:val="baseline"/>
          <w:lang w:val="en-US" w:eastAsia="zh-CN"/>
          <w14:textFill>
            <w14:solidFill>
              <w14:schemeClr w14:val="tx1"/>
            </w14:solidFill>
          </w14:textFill>
        </w:rPr>
        <w:t xml:space="preserve"> 新手介绍</w:t>
      </w:r>
    </w:p>
    <w:p>
      <w:pPr>
        <w:pStyle w:val="3"/>
        <w:keepNext w:val="0"/>
        <w:keepLines w:val="0"/>
        <w:widowControl/>
        <w:numPr>
          <w:ilvl w:val="0"/>
          <w:numId w:val="0"/>
        </w:numPr>
        <w:suppressLineNumbers w:val="0"/>
        <w:spacing w:before="60" w:beforeAutospacing="0" w:after="60" w:afterAutospacing="0" w:line="312" w:lineRule="auto"/>
        <w:ind w:leftChars="0" w:right="0" w:rightChars="0"/>
        <w:jc w:val="left"/>
        <w:rPr>
          <w:rFonts w:hint="eastAsia"/>
          <w:b/>
          <w:bCs/>
          <w:i w:val="0"/>
          <w:iCs w:val="0"/>
          <w:color w:val="000000" w:themeColor="text1"/>
          <w:spacing w:val="0"/>
          <w:w w:val="100"/>
          <w:sz w:val="18"/>
          <w:szCs w:val="18"/>
          <w:vertAlign w:val="baseline"/>
          <w:lang w:val="en-US" w:eastAsia="zh-CN"/>
          <w14:textFill>
            <w14:solidFill>
              <w14:schemeClr w14:val="tx1"/>
            </w14:solidFill>
          </w14:textFill>
        </w:rPr>
      </w:pPr>
      <w:r>
        <w:rPr>
          <w:rFonts w:hint="eastAsia"/>
          <w:b/>
          <w:bCs/>
          <w:i w:val="0"/>
          <w:iCs w:val="0"/>
          <w:color w:val="000000" w:themeColor="text1"/>
          <w:spacing w:val="0"/>
          <w:w w:val="100"/>
          <w:sz w:val="18"/>
          <w:szCs w:val="18"/>
          <w:vertAlign w:val="baseline"/>
          <w:lang w:val="en-US" w:eastAsia="zh-CN"/>
          <w14:textFill>
            <w14:solidFill>
              <w14:schemeClr w14:val="tx1"/>
            </w14:solidFill>
          </w14:textFill>
        </w:rPr>
        <w:t xml:space="preserve">新人上线不要问GM或者管理有啥福利，福利都在游戏里呢，本服没设置那些多余的进群发送什么什么领取什么奖励，奖励都在游戏，包含签到奖励 新手奖励 站街奖励 </w:t>
      </w:r>
    </w:p>
    <w:p>
      <w:pPr>
        <w:pStyle w:val="3"/>
        <w:keepNext w:val="0"/>
        <w:keepLines w:val="0"/>
        <w:widowControl/>
        <w:numPr>
          <w:ilvl w:val="0"/>
          <w:numId w:val="0"/>
        </w:numPr>
        <w:suppressLineNumbers w:val="0"/>
        <w:spacing w:before="60" w:beforeAutospacing="0" w:after="60" w:afterAutospacing="0" w:line="312" w:lineRule="auto"/>
        <w:ind w:leftChars="0" w:right="0" w:rightChars="0"/>
        <w:jc w:val="left"/>
        <w:rPr>
          <w:rFonts w:hint="eastAsia"/>
          <w:b/>
          <w:bCs/>
          <w:i w:val="0"/>
          <w:iCs w:val="0"/>
          <w:color w:val="000000" w:themeColor="text1"/>
          <w:spacing w:val="0"/>
          <w:w w:val="100"/>
          <w:sz w:val="18"/>
          <w:szCs w:val="18"/>
          <w:vertAlign w:val="baseline"/>
          <w:lang w:val="en-US" w:eastAsia="zh-CN"/>
          <w14:textFill>
            <w14:solidFill>
              <w14:schemeClr w14:val="tx1"/>
            </w14:solidFill>
          </w14:textFill>
        </w:rPr>
      </w:pPr>
      <w:r>
        <w:rPr>
          <w:rFonts w:hint="eastAsia"/>
          <w:b/>
          <w:bCs/>
          <w:i w:val="0"/>
          <w:iCs w:val="0"/>
          <w:color w:val="000000" w:themeColor="text1"/>
          <w:spacing w:val="0"/>
          <w:w w:val="100"/>
          <w:sz w:val="18"/>
          <w:szCs w:val="18"/>
          <w:vertAlign w:val="baseline"/>
          <w:lang w:val="en-US" w:eastAsia="zh-CN"/>
          <w14:textFill>
            <w14:solidFill>
              <w14:schemeClr w14:val="tx1"/>
            </w14:solidFill>
          </w14:textFill>
        </w:rPr>
        <w:t xml:space="preserve">上线点击赛丽亚完成新手任务→领取完奖励 </w:t>
      </w:r>
    </w:p>
    <w:p>
      <w:pPr>
        <w:pStyle w:val="3"/>
        <w:keepNext w:val="0"/>
        <w:keepLines w:val="0"/>
        <w:widowControl/>
        <w:numPr>
          <w:ilvl w:val="0"/>
          <w:numId w:val="0"/>
        </w:numPr>
        <w:suppressLineNumbers w:val="0"/>
        <w:spacing w:before="60" w:beforeAutospacing="0" w:after="60" w:afterAutospacing="0" w:line="312" w:lineRule="auto"/>
        <w:ind w:leftChars="0" w:right="0" w:rightChars="0"/>
        <w:jc w:val="left"/>
        <w:rPr>
          <w:rFonts w:hint="eastAsia"/>
          <w:b/>
          <w:bCs/>
          <w:i w:val="0"/>
          <w:iCs w:val="0"/>
          <w:color w:val="000000" w:themeColor="text1"/>
          <w:spacing w:val="0"/>
          <w:w w:val="100"/>
          <w:sz w:val="18"/>
          <w:szCs w:val="18"/>
          <w:vertAlign w:val="baseline"/>
          <w:lang w:val="en-US" w:eastAsia="zh-CN"/>
          <w14:textFill>
            <w14:solidFill>
              <w14:schemeClr w14:val="tx1"/>
            </w14:solidFill>
          </w14:textFill>
        </w:rPr>
      </w:pPr>
      <w:r>
        <w:rPr>
          <w:rFonts w:hint="eastAsia"/>
          <w:b/>
          <w:bCs/>
          <w:i w:val="0"/>
          <w:iCs w:val="0"/>
          <w:color w:val="000000" w:themeColor="text1"/>
          <w:spacing w:val="0"/>
          <w:w w:val="100"/>
          <w:sz w:val="18"/>
          <w:szCs w:val="18"/>
          <w:vertAlign w:val="baseline"/>
          <w:lang w:val="en-US" w:eastAsia="zh-CN"/>
          <w14:textFill>
            <w14:solidFill>
              <w14:schemeClr w14:val="tx1"/>
            </w14:solidFill>
          </w14:textFill>
        </w:rPr>
        <w:t>点开商城，购买此礼包</w:t>
      </w:r>
    </w:p>
    <w:p>
      <w:pPr>
        <w:pStyle w:val="3"/>
        <w:keepNext w:val="0"/>
        <w:keepLines w:val="0"/>
        <w:widowControl/>
        <w:numPr>
          <w:ilvl w:val="0"/>
          <w:numId w:val="0"/>
        </w:numPr>
        <w:suppressLineNumbers w:val="0"/>
        <w:spacing w:before="60" w:beforeAutospacing="0" w:after="60" w:afterAutospacing="0" w:line="312" w:lineRule="auto"/>
        <w:ind w:leftChars="0" w:right="0" w:rightChars="0"/>
        <w:jc w:val="left"/>
      </w:pPr>
      <w:r>
        <w:drawing>
          <wp:inline distT="0" distB="0" distL="114300" distR="114300">
            <wp:extent cx="1623695" cy="1198880"/>
            <wp:effectExtent l="0" t="0" r="14605" b="127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7"/>
                    <a:stretch>
                      <a:fillRect/>
                    </a:stretch>
                  </pic:blipFill>
                  <pic:spPr>
                    <a:xfrm>
                      <a:off x="0" y="0"/>
                      <a:ext cx="1623695" cy="1198880"/>
                    </a:xfrm>
                    <a:prstGeom prst="rect">
                      <a:avLst/>
                    </a:prstGeom>
                    <a:noFill/>
                    <a:ln>
                      <a:noFill/>
                    </a:ln>
                  </pic:spPr>
                </pic:pic>
              </a:graphicData>
            </a:graphic>
          </wp:inline>
        </w:drawing>
      </w:r>
    </w:p>
    <w:p>
      <w:pPr>
        <w:pStyle w:val="3"/>
        <w:keepNext w:val="0"/>
        <w:keepLines w:val="0"/>
        <w:widowControl/>
        <w:numPr>
          <w:ilvl w:val="0"/>
          <w:numId w:val="0"/>
        </w:numPr>
        <w:suppressLineNumbers w:val="0"/>
        <w:spacing w:before="60" w:beforeAutospacing="0" w:after="60" w:afterAutospacing="0" w:line="312" w:lineRule="auto"/>
        <w:ind w:leftChars="0" w:right="0" w:rightChars="0"/>
        <w:jc w:val="left"/>
        <w:rPr>
          <w:rFonts w:hint="eastAsia"/>
          <w:lang w:val="en-US" w:eastAsia="zh-CN"/>
        </w:rPr>
      </w:pPr>
      <w:r>
        <w:rPr>
          <w:rFonts w:hint="eastAsia"/>
          <w:lang w:val="en-US" w:eastAsia="zh-CN"/>
        </w:rPr>
        <w:t>礼包内包含满级，</w:t>
      </w:r>
    </w:p>
    <w:p>
      <w:pPr>
        <w:pStyle w:val="3"/>
        <w:keepNext w:val="0"/>
        <w:keepLines w:val="0"/>
        <w:widowControl/>
        <w:numPr>
          <w:ilvl w:val="0"/>
          <w:numId w:val="0"/>
        </w:numPr>
        <w:suppressLineNumbers w:val="0"/>
        <w:spacing w:before="60" w:beforeAutospacing="0" w:after="60" w:afterAutospacing="0" w:line="312" w:lineRule="auto"/>
        <w:ind w:leftChars="0" w:right="0" w:rightChars="0"/>
        <w:jc w:val="left"/>
        <w:rPr>
          <w:rFonts w:hint="eastAsia" w:ascii="黑体" w:hAnsi="黑体" w:eastAsia="黑体" w:cs="黑体"/>
          <w:color w:val="FF0000"/>
          <w:sz w:val="22"/>
          <w:szCs w:val="22"/>
          <w:highlight w:val="yellow"/>
          <w:lang w:val="en-US" w:eastAsia="zh-CN"/>
        </w:rPr>
      </w:pPr>
      <w:r>
        <w:rPr>
          <w:rFonts w:hint="eastAsia" w:ascii="黑体" w:hAnsi="黑体" w:eastAsia="黑体" w:cs="黑体"/>
          <w:color w:val="FF0000"/>
          <w:sz w:val="22"/>
          <w:szCs w:val="22"/>
          <w:highlight w:val="yellow"/>
          <w:lang w:val="en-US" w:eastAsia="zh-CN"/>
        </w:rPr>
        <w:t>《注意每个账号只能购买一次，意思就是第一个角色可以直接满级，再玩另一个需要手动，不过不要怕，手动也很快，几十倍经验秘药很快就满级》</w:t>
      </w:r>
    </w:p>
    <w:p>
      <w:pPr>
        <w:pStyle w:val="3"/>
        <w:keepNext w:val="0"/>
        <w:keepLines w:val="0"/>
        <w:widowControl/>
        <w:suppressLineNumbers w:val="0"/>
        <w:spacing w:before="60" w:beforeAutospacing="0" w:after="60" w:afterAutospacing="0" w:line="312" w:lineRule="auto"/>
        <w:ind w:left="0" w:right="0"/>
        <w:jc w:val="left"/>
        <w:rPr>
          <w:rFonts w:hint="eastAsia"/>
          <w:lang w:val="en-US" w:eastAsia="zh-CN"/>
        </w:rPr>
      </w:pPr>
      <w:r>
        <w:rPr>
          <w:rFonts w:hint="eastAsia"/>
          <w:lang w:val="en-US" w:eastAsia="zh-CN"/>
        </w:rPr>
        <w:t>满级以后 就可以直接刷深渊了</w:t>
      </w:r>
    </w:p>
    <w:p>
      <w:pPr>
        <w:pStyle w:val="3"/>
        <w:keepNext w:val="0"/>
        <w:keepLines w:val="0"/>
        <w:widowControl/>
        <w:suppressLineNumbers w:val="0"/>
        <w:spacing w:before="60" w:beforeAutospacing="0" w:after="60" w:afterAutospacing="0" w:line="312" w:lineRule="auto"/>
        <w:ind w:left="0" w:right="0"/>
        <w:jc w:val="left"/>
        <w:rPr>
          <w:rFonts w:hint="default"/>
          <w:b/>
          <w:bCs/>
          <w:color w:val="F2BA02" w:themeColor="accent3"/>
          <w:highlight w:val="black"/>
          <w:lang w:val="en-US" w:eastAsia="zh-CN"/>
          <w14:textFill>
            <w14:solidFill>
              <w14:schemeClr w14:val="accent3"/>
            </w14:solidFill>
          </w14:textFill>
        </w:rPr>
      </w:pPr>
      <w:r>
        <w:rPr>
          <w:rFonts w:hint="eastAsia"/>
          <w:b/>
          <w:bCs/>
          <w:color w:val="F2BA02" w:themeColor="accent3"/>
          <w:highlight w:val="black"/>
          <w:lang w:val="en-US" w:eastAsia="zh-CN"/>
          <w14:textFill>
            <w14:solidFill>
              <w14:schemeClr w14:val="accent3"/>
            </w14:solidFill>
          </w14:textFill>
        </w:rPr>
        <w:t>搭配好自己的装备之后就可以去刷深渊了，下面讲一下本服如何玩</w:t>
      </w:r>
    </w:p>
    <w:p>
      <w:pPr>
        <w:pStyle w:val="3"/>
        <w:keepNext w:val="0"/>
        <w:keepLines w:val="0"/>
        <w:widowControl/>
        <w:suppressLineNumbers w:val="0"/>
        <w:spacing w:before="60" w:beforeAutospacing="0" w:after="60" w:afterAutospacing="0" w:line="312" w:lineRule="auto"/>
        <w:ind w:left="0" w:right="0"/>
        <w:jc w:val="left"/>
        <w:rPr>
          <w:b/>
          <w:bCs/>
          <w:color w:val="000000" w:themeColor="text1"/>
          <w:highlight w:val="red"/>
          <w14:textFill>
            <w14:solidFill>
              <w14:schemeClr w14:val="tx1"/>
            </w14:solidFill>
          </w14:textFill>
        </w:rPr>
      </w:pPr>
      <w:r>
        <w:rPr>
          <w:rFonts w:hint="eastAsia"/>
          <w:b/>
          <w:bCs/>
          <w:i w:val="0"/>
          <w:iCs w:val="0"/>
          <w:color w:val="000000" w:themeColor="text1"/>
          <w:spacing w:val="0"/>
          <w:w w:val="100"/>
          <w:sz w:val="36"/>
          <w:szCs w:val="36"/>
          <w:highlight w:val="red"/>
          <w:vertAlign w:val="baseline"/>
          <w:lang w:val="en-US" w:eastAsia="zh-CN"/>
          <w14:textFill>
            <w14:solidFill>
              <w14:schemeClr w14:val="tx1"/>
            </w14:solidFill>
          </w14:textFill>
        </w:rPr>
        <w:t>4.</w:t>
      </w:r>
      <w:r>
        <w:rPr>
          <w:b/>
          <w:bCs/>
          <w:i w:val="0"/>
          <w:iCs w:val="0"/>
          <w:color w:val="000000" w:themeColor="text1"/>
          <w:spacing w:val="0"/>
          <w:w w:val="100"/>
          <w:sz w:val="36"/>
          <w:szCs w:val="36"/>
          <w:highlight w:val="red"/>
          <w:vertAlign w:val="baseline"/>
          <w14:textFill>
            <w14:solidFill>
              <w14:schemeClr w14:val="tx1"/>
            </w14:solidFill>
          </w14:textFill>
        </w:rPr>
        <w:t>玩法讲解：</w:t>
      </w:r>
    </w:p>
    <w:p>
      <w:pPr>
        <w:pStyle w:val="3"/>
        <w:keepNext w:val="0"/>
        <w:keepLines w:val="0"/>
        <w:widowControl/>
        <w:suppressLineNumbers w:val="0"/>
        <w:spacing w:before="60" w:beforeAutospacing="0" w:after="60" w:afterAutospacing="0" w:line="312" w:lineRule="auto"/>
        <w:ind w:left="0" w:right="0"/>
        <w:jc w:val="both"/>
        <w:rPr>
          <w:sz w:val="16"/>
          <w:szCs w:val="16"/>
        </w:rPr>
      </w:pPr>
      <w:r>
        <w:rPr>
          <w:b/>
          <w:bCs/>
          <w:i w:val="0"/>
          <w:iCs w:val="0"/>
          <w:color w:val="000000"/>
          <w:spacing w:val="0"/>
          <w:w w:val="100"/>
          <w:sz w:val="18"/>
          <w:szCs w:val="18"/>
          <w:vertAlign w:val="baseline"/>
        </w:rPr>
        <w:t>起步开始刷深渊，不但可以搬砖</w:t>
      </w:r>
      <w:r>
        <w:rPr>
          <w:rFonts w:hint="eastAsia"/>
          <w:b/>
          <w:bCs/>
          <w:i w:val="0"/>
          <w:iCs w:val="0"/>
          <w:color w:val="000000"/>
          <w:spacing w:val="0"/>
          <w:w w:val="100"/>
          <w:sz w:val="18"/>
          <w:szCs w:val="18"/>
          <w:vertAlign w:val="baseline"/>
          <w:lang w:val="en-US" w:eastAsia="zh-CN"/>
        </w:rPr>
        <w:t>魔刹石</w:t>
      </w:r>
      <w:r>
        <w:rPr>
          <w:b/>
          <w:bCs/>
          <w:i w:val="0"/>
          <w:iCs w:val="0"/>
          <w:color w:val="000000"/>
          <w:spacing w:val="0"/>
          <w:w w:val="100"/>
          <w:sz w:val="18"/>
          <w:szCs w:val="18"/>
          <w:vertAlign w:val="baseline"/>
        </w:rPr>
        <w:t>，还可以做史诗图鉴，有额外</w:t>
      </w:r>
      <w:r>
        <w:rPr>
          <w:rFonts w:hint="eastAsia"/>
          <w:b/>
          <w:bCs/>
          <w:i w:val="0"/>
          <w:iCs w:val="0"/>
          <w:color w:val="000000"/>
          <w:spacing w:val="0"/>
          <w:w w:val="100"/>
          <w:sz w:val="18"/>
          <w:szCs w:val="18"/>
          <w:vertAlign w:val="baseline"/>
          <w:lang w:val="en-US" w:eastAsia="zh-CN"/>
        </w:rPr>
        <w:t>强力的</w:t>
      </w:r>
      <w:r>
        <w:rPr>
          <w:b/>
          <w:bCs/>
          <w:i w:val="0"/>
          <w:iCs w:val="0"/>
          <w:color w:val="000000"/>
          <w:spacing w:val="0"/>
          <w:w w:val="100"/>
          <w:sz w:val="18"/>
          <w:szCs w:val="18"/>
          <w:vertAlign w:val="baseline"/>
        </w:rPr>
        <w:t>加成！</w:t>
      </w:r>
    </w:p>
    <w:p>
      <w:pPr>
        <w:pStyle w:val="3"/>
        <w:keepNext w:val="0"/>
        <w:keepLines w:val="0"/>
        <w:widowControl/>
        <w:suppressLineNumbers w:val="0"/>
        <w:spacing w:before="60" w:beforeAutospacing="0" w:after="60" w:afterAutospacing="0" w:line="312" w:lineRule="auto"/>
        <w:ind w:left="0" w:right="0"/>
        <w:jc w:val="both"/>
        <w:rPr>
          <w:rFonts w:hint="eastAsia" w:ascii="黑体" w:hAnsi="黑体" w:eastAsia="黑体" w:cs="黑体"/>
          <w:b/>
          <w:bCs/>
          <w:i w:val="0"/>
          <w:iCs w:val="0"/>
          <w:color w:val="000000"/>
          <w:spacing w:val="0"/>
          <w:w w:val="100"/>
          <w:sz w:val="18"/>
          <w:szCs w:val="18"/>
          <w:vertAlign w:val="baseline"/>
        </w:rPr>
      </w:pPr>
      <w:r>
        <w:rPr>
          <w:rFonts w:hint="eastAsia" w:ascii="黑体" w:hAnsi="黑体" w:eastAsia="黑体" w:cs="黑体"/>
          <w:b/>
          <w:bCs/>
          <w:i w:val="0"/>
          <w:iCs w:val="0"/>
          <w:color w:val="000000"/>
          <w:spacing w:val="0"/>
          <w:w w:val="100"/>
          <w:sz w:val="18"/>
          <w:szCs w:val="18"/>
          <w:vertAlign w:val="baseline"/>
        </w:rPr>
        <w:t>深渊推荐：</w:t>
      </w:r>
    </w:p>
    <w:p>
      <w:pPr>
        <w:pStyle w:val="3"/>
        <w:keepNext w:val="0"/>
        <w:keepLines w:val="0"/>
        <w:widowControl/>
        <w:suppressLineNumbers w:val="0"/>
        <w:spacing w:before="60" w:beforeAutospacing="0" w:after="60" w:afterAutospacing="0" w:line="312" w:lineRule="auto"/>
        <w:ind w:left="0" w:right="0"/>
        <w:jc w:val="both"/>
        <w:rPr>
          <w:rFonts w:hint="eastAsia" w:ascii="黑体" w:hAnsi="黑体" w:eastAsia="黑体" w:cs="黑体"/>
          <w:sz w:val="16"/>
          <w:szCs w:val="16"/>
        </w:rPr>
      </w:pPr>
      <w:r>
        <w:rPr>
          <w:rFonts w:hint="eastAsia" w:ascii="黑体" w:hAnsi="黑体" w:eastAsia="黑体" w:cs="黑体"/>
          <w:b/>
          <w:bCs/>
          <w:i w:val="0"/>
          <w:iCs w:val="0"/>
          <w:color w:val="000000"/>
          <w:spacing w:val="0"/>
          <w:w w:val="100"/>
          <w:sz w:val="18"/>
          <w:szCs w:val="18"/>
          <w:vertAlign w:val="baseline"/>
        </w:rPr>
        <w:t>工业基地</w:t>
      </w:r>
      <w:r>
        <w:rPr>
          <w:rFonts w:hint="eastAsia" w:ascii="黑体" w:hAnsi="黑体" w:eastAsia="黑体" w:cs="黑体"/>
          <w:b/>
          <w:bCs/>
          <w:i w:val="0"/>
          <w:iCs w:val="0"/>
          <w:color w:val="000000"/>
          <w:spacing w:val="0"/>
          <w:w w:val="100"/>
          <w:sz w:val="18"/>
          <w:szCs w:val="18"/>
          <w:vertAlign w:val="baseline"/>
          <w:lang w:val="en-US" w:eastAsia="zh-CN"/>
        </w:rPr>
        <w:t>深渊</w:t>
      </w:r>
      <w:r>
        <w:rPr>
          <w:rFonts w:hint="eastAsia" w:ascii="黑体" w:hAnsi="黑体" w:eastAsia="黑体" w:cs="黑体"/>
          <w:b/>
          <w:bCs/>
          <w:i w:val="0"/>
          <w:iCs w:val="0"/>
          <w:color w:val="000000"/>
          <w:spacing w:val="0"/>
          <w:w w:val="100"/>
          <w:sz w:val="18"/>
          <w:szCs w:val="18"/>
          <w:vertAlign w:val="baseline"/>
        </w:rPr>
        <w:t>： （爆：85SS各类装备和 魔刹石）</w:t>
      </w:r>
    </w:p>
    <w:p>
      <w:pPr>
        <w:pStyle w:val="3"/>
        <w:keepNext w:val="0"/>
        <w:keepLines w:val="0"/>
        <w:widowControl/>
        <w:suppressLineNumbers w:val="0"/>
        <w:spacing w:before="60" w:beforeAutospacing="0" w:after="60" w:afterAutospacing="0" w:line="312" w:lineRule="auto"/>
        <w:ind w:left="0" w:right="0"/>
        <w:jc w:val="both"/>
        <w:rPr>
          <w:rFonts w:hint="eastAsia" w:ascii="黑体" w:hAnsi="黑体" w:eastAsia="黑体" w:cs="黑体"/>
          <w:b/>
          <w:bCs/>
          <w:i w:val="0"/>
          <w:iCs w:val="0"/>
          <w:color w:val="000000"/>
          <w:spacing w:val="0"/>
          <w:w w:val="100"/>
          <w:sz w:val="18"/>
          <w:szCs w:val="18"/>
          <w:vertAlign w:val="baseline"/>
        </w:rPr>
      </w:pPr>
      <w:r>
        <w:rPr>
          <w:rFonts w:hint="eastAsia" w:ascii="黑体" w:hAnsi="黑体" w:eastAsia="黑体" w:cs="黑体"/>
          <w:b/>
          <w:bCs/>
          <w:i w:val="0"/>
          <w:iCs w:val="0"/>
          <w:color w:val="000000"/>
          <w:spacing w:val="0"/>
          <w:w w:val="100"/>
          <w:sz w:val="18"/>
          <w:szCs w:val="18"/>
          <w:vertAlign w:val="baseline"/>
        </w:rPr>
        <w:t>寂静城</w:t>
      </w:r>
      <w:r>
        <w:rPr>
          <w:rFonts w:hint="eastAsia" w:ascii="黑体" w:hAnsi="黑体" w:eastAsia="黑体" w:cs="黑体"/>
          <w:b/>
          <w:bCs/>
          <w:i w:val="0"/>
          <w:iCs w:val="0"/>
          <w:color w:val="000000"/>
          <w:spacing w:val="0"/>
          <w:w w:val="100"/>
          <w:sz w:val="18"/>
          <w:szCs w:val="18"/>
          <w:vertAlign w:val="baseline"/>
          <w:lang w:val="en-US" w:eastAsia="zh-CN"/>
        </w:rPr>
        <w:t>深渊</w:t>
      </w:r>
      <w:r>
        <w:rPr>
          <w:rFonts w:hint="eastAsia" w:ascii="黑体" w:hAnsi="黑体" w:eastAsia="黑体" w:cs="黑体"/>
          <w:b/>
          <w:bCs/>
          <w:i w:val="0"/>
          <w:iCs w:val="0"/>
          <w:color w:val="000000"/>
          <w:spacing w:val="0"/>
          <w:w w:val="100"/>
          <w:sz w:val="18"/>
          <w:szCs w:val="18"/>
          <w:vertAlign w:val="baseline"/>
        </w:rPr>
        <w:t>：     （爆：85SS各类装备和数据芯片）</w:t>
      </w:r>
    </w:p>
    <w:p>
      <w:pPr>
        <w:pStyle w:val="3"/>
        <w:keepNext w:val="0"/>
        <w:keepLines w:val="0"/>
        <w:widowControl/>
        <w:suppressLineNumbers w:val="0"/>
        <w:spacing w:before="60" w:beforeAutospacing="0" w:after="60" w:afterAutospacing="0" w:line="312" w:lineRule="auto"/>
        <w:ind w:left="0" w:right="0"/>
        <w:jc w:val="both"/>
        <w:rPr>
          <w:rFonts w:hint="default" w:ascii="黑体" w:hAnsi="黑体" w:eastAsia="黑体" w:cs="黑体"/>
          <w:b/>
          <w:bCs/>
          <w:i w:val="0"/>
          <w:iCs w:val="0"/>
          <w:color w:val="000000"/>
          <w:spacing w:val="0"/>
          <w:w w:val="100"/>
          <w:sz w:val="18"/>
          <w:szCs w:val="18"/>
          <w:vertAlign w:val="baseline"/>
          <w:lang w:val="en-US" w:eastAsia="zh-CN"/>
        </w:rPr>
      </w:pPr>
      <w:r>
        <w:rPr>
          <w:rFonts w:hint="eastAsia" w:ascii="黑体" w:hAnsi="黑体" w:eastAsia="黑体" w:cs="黑体"/>
          <w:b/>
          <w:bCs/>
          <w:i w:val="0"/>
          <w:iCs w:val="0"/>
          <w:color w:val="000000"/>
          <w:spacing w:val="0"/>
          <w:w w:val="100"/>
          <w:sz w:val="18"/>
          <w:szCs w:val="18"/>
          <w:vertAlign w:val="baseline"/>
          <w:lang w:val="en-US" w:eastAsia="zh-CN"/>
        </w:rPr>
        <w:t>中央公园正常地图：</w:t>
      </w:r>
      <w:r>
        <w:rPr>
          <w:rFonts w:hint="eastAsia" w:ascii="黑体" w:hAnsi="黑体" w:eastAsia="黑体" w:cs="黑体"/>
          <w:b/>
          <w:bCs/>
          <w:i w:val="0"/>
          <w:iCs w:val="0"/>
          <w:color w:val="000000"/>
          <w:spacing w:val="0"/>
          <w:w w:val="100"/>
          <w:sz w:val="18"/>
          <w:szCs w:val="18"/>
          <w:vertAlign w:val="baseline"/>
        </w:rPr>
        <w:t>（爆：</w:t>
      </w:r>
      <w:r>
        <w:rPr>
          <w:rFonts w:hint="eastAsia" w:ascii="黑体" w:hAnsi="黑体" w:eastAsia="黑体" w:cs="黑体"/>
          <w:b/>
          <w:bCs/>
          <w:i w:val="0"/>
          <w:iCs w:val="0"/>
          <w:color w:val="000000"/>
          <w:spacing w:val="0"/>
          <w:w w:val="100"/>
          <w:sz w:val="18"/>
          <w:szCs w:val="18"/>
          <w:vertAlign w:val="baseline"/>
          <w:lang w:val="en-US" w:eastAsia="zh-CN"/>
        </w:rPr>
        <w:t>诞生之芽</w:t>
      </w:r>
      <w:r>
        <w:rPr>
          <w:rFonts w:hint="eastAsia" w:ascii="黑体" w:hAnsi="黑体" w:eastAsia="黑体" w:cs="黑体"/>
          <w:b/>
          <w:bCs/>
          <w:i w:val="0"/>
          <w:iCs w:val="0"/>
          <w:color w:val="000000"/>
          <w:spacing w:val="0"/>
          <w:w w:val="100"/>
          <w:sz w:val="18"/>
          <w:szCs w:val="18"/>
          <w:vertAlign w:val="baseline"/>
        </w:rPr>
        <w:t>）</w:t>
      </w:r>
    </w:p>
    <w:p>
      <w:pPr>
        <w:pStyle w:val="3"/>
        <w:keepNext w:val="0"/>
        <w:keepLines w:val="0"/>
        <w:widowControl/>
        <w:suppressLineNumbers w:val="0"/>
        <w:spacing w:before="60" w:beforeAutospacing="0" w:after="60" w:afterAutospacing="0" w:line="312" w:lineRule="auto"/>
        <w:ind w:left="0" w:right="0"/>
        <w:jc w:val="left"/>
        <w:rPr>
          <w:rFonts w:hint="eastAsia" w:ascii="黑体" w:hAnsi="黑体" w:eastAsia="黑体" w:cs="黑体"/>
          <w:b/>
          <w:bCs/>
          <w:i w:val="0"/>
          <w:iCs w:val="0"/>
          <w:color w:val="A419D3"/>
          <w:spacing w:val="0"/>
          <w:w w:val="100"/>
          <w:sz w:val="20"/>
          <w:szCs w:val="20"/>
          <w:vertAlign w:val="baseline"/>
          <w:lang w:val="en-US" w:eastAsia="zh-CN"/>
        </w:rPr>
      </w:pPr>
      <w:r>
        <w:rPr>
          <w:rFonts w:hint="eastAsia" w:ascii="黑体" w:hAnsi="黑体" w:eastAsia="黑体" w:cs="黑体"/>
          <w:b/>
          <w:bCs/>
          <w:i w:val="0"/>
          <w:iCs w:val="0"/>
          <w:color w:val="A419D3"/>
          <w:spacing w:val="0"/>
          <w:w w:val="100"/>
          <w:sz w:val="20"/>
          <w:szCs w:val="20"/>
          <w:vertAlign w:val="baseline"/>
        </w:rPr>
        <w:t>刷的多余的85系列装备</w:t>
      </w:r>
      <w:r>
        <w:rPr>
          <w:rFonts w:hint="eastAsia" w:ascii="黑体" w:hAnsi="黑体" w:eastAsia="黑体" w:cs="黑体"/>
          <w:b/>
          <w:bCs/>
          <w:i w:val="0"/>
          <w:iCs w:val="0"/>
          <w:color w:val="A419D3"/>
          <w:spacing w:val="0"/>
          <w:w w:val="100"/>
          <w:sz w:val="20"/>
          <w:szCs w:val="20"/>
          <w:vertAlign w:val="baseline"/>
          <w:lang w:eastAsia="zh-CN"/>
        </w:rPr>
        <w:t>，</w:t>
      </w:r>
      <w:r>
        <w:rPr>
          <w:rFonts w:hint="eastAsia" w:ascii="黑体" w:hAnsi="黑体" w:eastAsia="黑体" w:cs="黑体"/>
          <w:b/>
          <w:bCs/>
          <w:i w:val="0"/>
          <w:iCs w:val="0"/>
          <w:color w:val="A419D3"/>
          <w:spacing w:val="0"/>
          <w:w w:val="100"/>
          <w:sz w:val="20"/>
          <w:szCs w:val="20"/>
          <w:vertAlign w:val="baseline"/>
          <w:lang w:val="en-US" w:eastAsia="zh-CN"/>
        </w:rPr>
        <w:t>可以直接去各大刷图门口的分解机回收成细微的气息，以此来购买自己想要的85SS</w:t>
      </w:r>
    </w:p>
    <w:p>
      <w:pPr>
        <w:pStyle w:val="3"/>
        <w:keepNext w:val="0"/>
        <w:keepLines w:val="0"/>
        <w:widowControl/>
        <w:suppressLineNumbers w:val="0"/>
        <w:spacing w:before="60" w:beforeAutospacing="0" w:after="60" w:afterAutospacing="0" w:line="312" w:lineRule="auto"/>
        <w:ind w:left="0" w:right="0"/>
        <w:jc w:val="left"/>
        <w:rPr>
          <w:rFonts w:hint="eastAsia" w:eastAsiaTheme="minorEastAsia"/>
          <w:b/>
          <w:bCs/>
          <w:color w:val="F2BA02" w:themeColor="accent3"/>
          <w:sz w:val="22"/>
          <w:szCs w:val="22"/>
          <w:highlight w:val="red"/>
          <w:lang w:eastAsia="zh-CN"/>
          <w14:textFill>
            <w14:solidFill>
              <w14:schemeClr w14:val="accent3"/>
            </w14:solidFill>
          </w14:textFill>
        </w:rPr>
      </w:pPr>
      <w:r>
        <w:rPr>
          <w:rFonts w:hint="eastAsia"/>
          <w:b/>
          <w:bCs/>
          <w:color w:val="F2BA02" w:themeColor="accent3"/>
          <w:sz w:val="22"/>
          <w:szCs w:val="22"/>
          <w:highlight w:val="red"/>
          <w:lang w:eastAsia="zh-CN"/>
          <w14:textFill>
            <w14:solidFill>
              <w14:schemeClr w14:val="accent3"/>
            </w14:solidFill>
          </w14:textFill>
        </w:rPr>
        <w:t>《</w:t>
      </w:r>
      <w:r>
        <w:rPr>
          <w:rFonts w:hint="eastAsia"/>
          <w:b/>
          <w:bCs/>
          <w:color w:val="F2BA02" w:themeColor="accent3"/>
          <w:sz w:val="22"/>
          <w:szCs w:val="22"/>
          <w:highlight w:val="red"/>
          <w:lang w:val="en-US" w:eastAsia="zh-CN"/>
          <w14:textFill>
            <w14:solidFill>
              <w14:schemeClr w14:val="accent3"/>
            </w14:solidFill>
          </w14:textFill>
        </w:rPr>
        <w:t>本服还有全局掉落，任何地图任何怪物都有几率掉落各种材料和晶体以及技能书等</w:t>
      </w:r>
      <w:r>
        <w:rPr>
          <w:rFonts w:hint="eastAsia"/>
          <w:b/>
          <w:bCs/>
          <w:color w:val="F2BA02" w:themeColor="accent3"/>
          <w:sz w:val="22"/>
          <w:szCs w:val="22"/>
          <w:highlight w:val="red"/>
          <w:lang w:eastAsia="zh-CN"/>
          <w14:textFill>
            <w14:solidFill>
              <w14:schemeClr w14:val="accent3"/>
            </w14:solidFill>
          </w14:textFill>
        </w:rPr>
        <w:t>》</w:t>
      </w:r>
    </w:p>
    <w:p>
      <w:pPr>
        <w:pStyle w:val="3"/>
        <w:keepNext w:val="0"/>
        <w:keepLines w:val="0"/>
        <w:widowControl/>
        <w:suppressLineNumbers w:val="0"/>
        <w:spacing w:before="60" w:beforeAutospacing="0" w:after="60" w:afterAutospacing="0" w:line="312" w:lineRule="auto"/>
        <w:ind w:left="0" w:right="0"/>
        <w:jc w:val="left"/>
        <w:rPr>
          <w:rFonts w:hint="eastAsia"/>
          <w:lang w:val="en-US" w:eastAsia="zh-CN"/>
        </w:rPr>
      </w:pPr>
      <w:r>
        <w:rPr>
          <w:rFonts w:hint="eastAsia"/>
          <w:lang w:val="en-US" w:eastAsia="zh-CN"/>
        </w:rPr>
        <w:t>当你凑齐你本职业的一身你想要的85SS的时候，那么恭喜你，你已经毕业了</w:t>
      </w:r>
    </w:p>
    <w:p>
      <w:pPr>
        <w:pStyle w:val="3"/>
        <w:keepNext w:val="0"/>
        <w:keepLines w:val="0"/>
        <w:widowControl/>
        <w:suppressLineNumbers w:val="0"/>
        <w:spacing w:before="60" w:beforeAutospacing="0" w:after="60" w:afterAutospacing="0" w:line="312" w:lineRule="auto"/>
        <w:ind w:left="0" w:right="0"/>
        <w:jc w:val="left"/>
        <w:rPr>
          <w:rFonts w:hint="eastAsia"/>
          <w:lang w:val="en-US" w:eastAsia="zh-CN"/>
        </w:rPr>
      </w:pPr>
      <w:r>
        <w:rPr>
          <w:rFonts w:hint="eastAsia"/>
          <w:lang w:val="en-US" w:eastAsia="zh-CN"/>
        </w:rPr>
        <w:t>因为本服 二郎加入了1125件防具，每一件都可以直接升级到毕业，如下图所示</w:t>
      </w:r>
    </w:p>
    <w:p>
      <w:pPr>
        <w:pStyle w:val="3"/>
        <w:keepNext w:val="0"/>
        <w:keepLines w:val="0"/>
        <w:widowControl/>
        <w:suppressLineNumbers w:val="0"/>
        <w:spacing w:before="60" w:beforeAutospacing="0" w:after="60" w:afterAutospacing="0" w:line="312" w:lineRule="auto"/>
        <w:ind w:left="0" w:right="0"/>
        <w:jc w:val="left"/>
      </w:pPr>
      <w:r>
        <w:drawing>
          <wp:inline distT="0" distB="0" distL="114300" distR="114300">
            <wp:extent cx="5273040" cy="4124960"/>
            <wp:effectExtent l="0" t="0" r="3810" b="889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8"/>
                    <a:stretch>
                      <a:fillRect/>
                    </a:stretch>
                  </pic:blipFill>
                  <pic:spPr>
                    <a:xfrm>
                      <a:off x="0" y="0"/>
                      <a:ext cx="5273040" cy="4124960"/>
                    </a:xfrm>
                    <a:prstGeom prst="rect">
                      <a:avLst/>
                    </a:prstGeom>
                    <a:noFill/>
                    <a:ln>
                      <a:noFill/>
                    </a:ln>
                  </pic:spPr>
                </pic:pic>
              </a:graphicData>
            </a:graphic>
          </wp:inline>
        </w:drawing>
      </w:r>
    </w:p>
    <w:p>
      <w:pPr>
        <w:pStyle w:val="3"/>
        <w:keepNext w:val="0"/>
        <w:keepLines w:val="0"/>
        <w:widowControl/>
        <w:suppressLineNumbers w:val="0"/>
        <w:spacing w:before="60" w:beforeAutospacing="0" w:after="60" w:afterAutospacing="0" w:line="312" w:lineRule="auto"/>
        <w:ind w:left="0" w:right="0"/>
        <w:jc w:val="left"/>
      </w:pPr>
      <w:r>
        <w:drawing>
          <wp:inline distT="0" distB="0" distL="114300" distR="114300">
            <wp:extent cx="5269230" cy="4167505"/>
            <wp:effectExtent l="0" t="0" r="7620" b="444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9"/>
                    <a:stretch>
                      <a:fillRect/>
                    </a:stretch>
                  </pic:blipFill>
                  <pic:spPr>
                    <a:xfrm>
                      <a:off x="0" y="0"/>
                      <a:ext cx="5269230" cy="4167505"/>
                    </a:xfrm>
                    <a:prstGeom prst="rect">
                      <a:avLst/>
                    </a:prstGeom>
                    <a:noFill/>
                    <a:ln>
                      <a:noFill/>
                    </a:ln>
                  </pic:spPr>
                </pic:pic>
              </a:graphicData>
            </a:graphic>
          </wp:inline>
        </w:drawing>
      </w:r>
    </w:p>
    <w:p>
      <w:pPr>
        <w:pStyle w:val="3"/>
        <w:keepNext w:val="0"/>
        <w:keepLines w:val="0"/>
        <w:widowControl/>
        <w:suppressLineNumbers w:val="0"/>
        <w:spacing w:before="60" w:beforeAutospacing="0" w:after="60" w:afterAutospacing="0" w:line="312" w:lineRule="auto"/>
        <w:ind w:left="0" w:right="0"/>
        <w:jc w:val="left"/>
        <w:rPr>
          <w:rFonts w:hint="default"/>
          <w:lang w:val="en-US" w:eastAsia="zh-CN"/>
        </w:rPr>
      </w:pPr>
      <w:r>
        <w:drawing>
          <wp:inline distT="0" distB="0" distL="114300" distR="114300">
            <wp:extent cx="5273040" cy="4205605"/>
            <wp:effectExtent l="0" t="0" r="3810" b="444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0"/>
                    <a:stretch>
                      <a:fillRect/>
                    </a:stretch>
                  </pic:blipFill>
                  <pic:spPr>
                    <a:xfrm>
                      <a:off x="0" y="0"/>
                      <a:ext cx="5273040" cy="4205605"/>
                    </a:xfrm>
                    <a:prstGeom prst="rect">
                      <a:avLst/>
                    </a:prstGeom>
                    <a:noFill/>
                    <a:ln>
                      <a:noFill/>
                    </a:ln>
                  </pic:spPr>
                </pic:pic>
              </a:graphicData>
            </a:graphic>
          </wp:inline>
        </w:drawing>
      </w:r>
    </w:p>
    <w:p>
      <w:pPr>
        <w:pStyle w:val="3"/>
        <w:keepNext w:val="0"/>
        <w:keepLines w:val="0"/>
        <w:widowControl/>
        <w:suppressLineNumbers w:val="0"/>
        <w:spacing w:before="60" w:beforeAutospacing="0" w:after="60" w:afterAutospacing="0" w:line="312" w:lineRule="auto"/>
        <w:ind w:left="0" w:right="0"/>
        <w:jc w:val="left"/>
      </w:pPr>
      <w:r>
        <w:drawing>
          <wp:inline distT="0" distB="0" distL="114300" distR="114300">
            <wp:extent cx="5273040" cy="4184015"/>
            <wp:effectExtent l="0" t="0" r="3810" b="698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1"/>
                    <a:stretch>
                      <a:fillRect/>
                    </a:stretch>
                  </pic:blipFill>
                  <pic:spPr>
                    <a:xfrm>
                      <a:off x="0" y="0"/>
                      <a:ext cx="5273040" cy="4184015"/>
                    </a:xfrm>
                    <a:prstGeom prst="rect">
                      <a:avLst/>
                    </a:prstGeom>
                    <a:noFill/>
                    <a:ln>
                      <a:noFill/>
                    </a:ln>
                  </pic:spPr>
                </pic:pic>
              </a:graphicData>
            </a:graphic>
          </wp:inline>
        </w:drawing>
      </w:r>
    </w:p>
    <w:p>
      <w:pPr>
        <w:pStyle w:val="3"/>
        <w:keepNext w:val="0"/>
        <w:keepLines w:val="0"/>
        <w:widowControl/>
        <w:suppressLineNumbers w:val="0"/>
        <w:spacing w:before="60" w:beforeAutospacing="0" w:after="60" w:afterAutospacing="0" w:line="312" w:lineRule="auto"/>
        <w:ind w:left="0" w:right="0"/>
        <w:jc w:val="left"/>
      </w:pPr>
      <w:r>
        <w:drawing>
          <wp:inline distT="0" distB="0" distL="114300" distR="114300">
            <wp:extent cx="5267960" cy="4065905"/>
            <wp:effectExtent l="0" t="0" r="8890" b="1079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2"/>
                    <a:stretch>
                      <a:fillRect/>
                    </a:stretch>
                  </pic:blipFill>
                  <pic:spPr>
                    <a:xfrm>
                      <a:off x="0" y="0"/>
                      <a:ext cx="5267960" cy="4065905"/>
                    </a:xfrm>
                    <a:prstGeom prst="rect">
                      <a:avLst/>
                    </a:prstGeom>
                    <a:noFill/>
                    <a:ln>
                      <a:noFill/>
                    </a:ln>
                  </pic:spPr>
                </pic:pic>
              </a:graphicData>
            </a:graphic>
          </wp:inline>
        </w:drawing>
      </w:r>
    </w:p>
    <w:p>
      <w:pPr>
        <w:pStyle w:val="3"/>
        <w:keepNext w:val="0"/>
        <w:keepLines w:val="0"/>
        <w:widowControl/>
        <w:suppressLineNumbers w:val="0"/>
        <w:spacing w:before="60" w:beforeAutospacing="0" w:after="60" w:afterAutospacing="0" w:line="312" w:lineRule="auto"/>
        <w:ind w:left="0" w:right="0"/>
        <w:jc w:val="left"/>
      </w:pPr>
    </w:p>
    <w:p>
      <w:pPr>
        <w:pStyle w:val="3"/>
        <w:keepNext w:val="0"/>
        <w:keepLines w:val="0"/>
        <w:widowControl/>
        <w:suppressLineNumbers w:val="0"/>
        <w:spacing w:before="60" w:beforeAutospacing="0" w:after="60" w:afterAutospacing="0" w:line="312" w:lineRule="auto"/>
        <w:ind w:left="0" w:right="0"/>
        <w:jc w:val="left"/>
        <w:rPr>
          <w:rFonts w:hint="eastAsia" w:ascii="黑体" w:hAnsi="黑体" w:eastAsia="黑体" w:cs="黑体"/>
          <w:sz w:val="20"/>
          <w:szCs w:val="20"/>
          <w:lang w:val="en-US" w:eastAsia="zh-CN"/>
        </w:rPr>
      </w:pPr>
      <w:r>
        <w:rPr>
          <w:rFonts w:hint="eastAsia"/>
          <w:b/>
          <w:bCs/>
          <w:highlight w:val="yellow"/>
          <w:lang w:val="en-US" w:eastAsia="zh-CN"/>
        </w:rPr>
        <w:t>意思就是：</w:t>
      </w:r>
      <w:r>
        <w:rPr>
          <w:rFonts w:hint="eastAsia" w:ascii="黑体" w:hAnsi="黑体" w:eastAsia="黑体" w:cs="黑体"/>
          <w:sz w:val="20"/>
          <w:szCs w:val="20"/>
          <w:lang w:val="en-US" w:eastAsia="zh-CN"/>
        </w:rPr>
        <w:t>你刷深渊刷到的85SS防具，如果是自己职业所需要的 就可以一直升到最后的95B套防具，95B也是本服目前的终极防具，并且中间过渡任何装备都是完美继承属性，并且也附带上最炸裂的异界属性的！！！</w:t>
      </w:r>
    </w:p>
    <w:p>
      <w:pPr>
        <w:pStyle w:val="3"/>
        <w:keepNext w:val="0"/>
        <w:keepLines w:val="0"/>
        <w:widowControl/>
        <w:suppressLineNumbers w:val="0"/>
        <w:spacing w:before="60" w:beforeAutospacing="0" w:after="60" w:afterAutospacing="0" w:line="312" w:lineRule="auto"/>
        <w:ind w:left="0" w:right="0"/>
        <w:jc w:val="left"/>
        <w:rPr>
          <w:rFonts w:hint="eastAsia" w:ascii="黑体" w:hAnsi="黑体" w:eastAsia="黑体" w:cs="黑体"/>
          <w:sz w:val="20"/>
          <w:szCs w:val="20"/>
          <w:highlight w:val="yellow"/>
          <w:lang w:val="en-US" w:eastAsia="zh-CN"/>
        </w:rPr>
      </w:pPr>
      <w:r>
        <w:rPr>
          <w:rFonts w:hint="eastAsia" w:ascii="黑体" w:hAnsi="黑体" w:eastAsia="黑体" w:cs="黑体"/>
          <w:sz w:val="20"/>
          <w:szCs w:val="20"/>
          <w:highlight w:val="yellow"/>
          <w:lang w:val="en-US" w:eastAsia="zh-CN"/>
        </w:rPr>
        <w:t>这就是本服的防具</w:t>
      </w:r>
    </w:p>
    <w:p>
      <w:pPr>
        <w:pStyle w:val="3"/>
        <w:keepNext w:val="0"/>
        <w:keepLines w:val="0"/>
        <w:widowControl/>
        <w:suppressLineNumbers w:val="0"/>
        <w:spacing w:before="60" w:beforeAutospacing="0" w:after="60" w:afterAutospacing="0" w:line="312" w:lineRule="auto"/>
        <w:ind w:left="0" w:right="0"/>
        <w:jc w:val="left"/>
        <w:rPr>
          <w:rFonts w:hint="eastAsia" w:ascii="楷体" w:hAnsi="楷体" w:eastAsia="楷体" w:cs="楷体"/>
          <w:b/>
          <w:bCs/>
          <w:color w:val="FF0000"/>
          <w:sz w:val="36"/>
          <w:szCs w:val="36"/>
          <w:highlight w:val="black"/>
          <w:lang w:val="en-US" w:eastAsia="zh-CN"/>
        </w:rPr>
      </w:pPr>
      <w:r>
        <w:rPr>
          <w:rFonts w:hint="eastAsia" w:ascii="楷体" w:hAnsi="楷体" w:eastAsia="楷体" w:cs="楷体"/>
          <w:b/>
          <w:bCs/>
          <w:color w:val="FF0000"/>
          <w:sz w:val="36"/>
          <w:szCs w:val="36"/>
          <w:highlight w:val="black"/>
          <w:lang w:val="en-US" w:eastAsia="zh-CN"/>
        </w:rPr>
        <w:t>5.下面介绍一下本服的武器</w:t>
      </w:r>
    </w:p>
    <w:p>
      <w:pPr>
        <w:pStyle w:val="3"/>
        <w:keepNext w:val="0"/>
        <w:keepLines w:val="0"/>
        <w:widowControl/>
        <w:suppressLineNumbers w:val="0"/>
        <w:spacing w:before="60" w:beforeAutospacing="0" w:after="60" w:afterAutospacing="0" w:line="312" w:lineRule="auto"/>
        <w:ind w:left="0" w:right="0" w:firstLine="2650" w:firstLineChars="1100"/>
        <w:jc w:val="left"/>
        <w:rPr>
          <w:rFonts w:hint="eastAsia" w:ascii="楷体" w:hAnsi="楷体" w:eastAsia="楷体" w:cs="楷体"/>
          <w:b/>
          <w:bCs/>
          <w:color w:val="000000" w:themeColor="text1"/>
          <w:sz w:val="24"/>
          <w:szCs w:val="24"/>
          <w:highlight w:val="none"/>
          <w:lang w:val="en-US" w:eastAsia="zh-CN"/>
          <w14:textFill>
            <w14:solidFill>
              <w14:schemeClr w14:val="tx1"/>
            </w14:solidFill>
          </w14:textFill>
        </w:rPr>
      </w:pPr>
      <w:r>
        <w:rPr>
          <w:rFonts w:hint="eastAsia" w:ascii="楷体" w:hAnsi="楷体" w:eastAsia="楷体" w:cs="楷体"/>
          <w:b/>
          <w:bCs/>
          <w:color w:val="000000" w:themeColor="text1"/>
          <w:sz w:val="24"/>
          <w:szCs w:val="24"/>
          <w:highlight w:val="none"/>
          <w:lang w:val="en-US" w:eastAsia="zh-CN"/>
          <w14:textFill>
            <w14:solidFill>
              <w14:schemeClr w14:val="tx1"/>
            </w14:solidFill>
          </w14:textFill>
        </w:rPr>
        <w:t>本服的武器进阶顺序为：</w:t>
      </w:r>
    </w:p>
    <w:p>
      <w:pPr>
        <w:pStyle w:val="3"/>
        <w:keepNext w:val="0"/>
        <w:keepLines w:val="0"/>
        <w:widowControl/>
        <w:suppressLineNumbers w:val="0"/>
        <w:spacing w:before="60" w:beforeAutospacing="0" w:after="60" w:afterAutospacing="0" w:line="312" w:lineRule="auto"/>
        <w:ind w:left="0" w:right="0"/>
        <w:jc w:val="left"/>
        <w:rPr>
          <w:rFonts w:hint="eastAsia" w:ascii="微软雅黑" w:hAnsi="微软雅黑" w:eastAsia="微软雅黑" w:cs="微软雅黑"/>
          <w:b/>
          <w:bCs/>
          <w:color w:val="000000" w:themeColor="text1"/>
          <w:sz w:val="21"/>
          <w:szCs w:val="21"/>
          <w:highlight w:val="green"/>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highlight w:val="green"/>
          <w:lang w:val="en-US" w:eastAsia="zh-CN"/>
          <w14:textFill>
            <w14:solidFill>
              <w14:schemeClr w14:val="tx1"/>
            </w14:solidFill>
          </w14:textFill>
        </w:rPr>
        <w:t>新手→</w:t>
      </w: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上线就送</w:t>
      </w:r>
    </w:p>
    <w:p>
      <w:pPr>
        <w:pStyle w:val="3"/>
        <w:keepNext w:val="0"/>
        <w:keepLines w:val="0"/>
        <w:widowControl/>
        <w:suppressLineNumbers w:val="0"/>
        <w:spacing w:before="60" w:beforeAutospacing="0" w:after="60" w:afterAutospacing="0" w:line="312" w:lineRule="auto"/>
        <w:ind w:left="0" w:right="0"/>
        <w:jc w:val="left"/>
        <w:rPr>
          <w:rFonts w:hint="eastAsia" w:ascii="微软雅黑" w:hAnsi="微软雅黑" w:eastAsia="微软雅黑" w:cs="微软雅黑"/>
          <w:b/>
          <w:bCs/>
          <w:color w:val="000000" w:themeColor="text1"/>
          <w:sz w:val="21"/>
          <w:szCs w:val="21"/>
          <w:highlight w:val="green"/>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highlight w:val="green"/>
          <w:lang w:val="en-US" w:eastAsia="zh-CN"/>
          <w14:textFill>
            <w14:solidFill>
              <w14:schemeClr w14:val="tx1"/>
            </w14:solidFill>
          </w14:textFill>
        </w:rPr>
        <w:t>释魂，巨龙→</w:t>
      </w: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索南和索南郊外刷</w:t>
      </w:r>
    </w:p>
    <w:p>
      <w:pPr>
        <w:pStyle w:val="3"/>
        <w:keepNext w:val="0"/>
        <w:keepLines w:val="0"/>
        <w:widowControl/>
        <w:suppressLineNumbers w:val="0"/>
        <w:spacing w:before="60" w:beforeAutospacing="0" w:after="60" w:afterAutospacing="0" w:line="312" w:lineRule="auto"/>
        <w:ind w:left="0" w:right="0"/>
        <w:jc w:val="left"/>
        <w:rPr>
          <w:rFonts w:hint="eastAsia" w:ascii="微软雅黑" w:hAnsi="微软雅黑" w:eastAsia="微软雅黑" w:cs="微软雅黑"/>
          <w:b/>
          <w:bCs/>
          <w:color w:val="000000" w:themeColor="text1"/>
          <w:sz w:val="21"/>
          <w:szCs w:val="21"/>
          <w:highlight w:val="green"/>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highlight w:val="green"/>
          <w:lang w:val="en-US" w:eastAsia="zh-CN"/>
          <w14:textFill>
            <w14:solidFill>
              <w14:schemeClr w14:val="tx1"/>
            </w14:solidFill>
          </w14:textFill>
        </w:rPr>
        <w:t>荒古→</w:t>
      </w: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苍穹贵族号</w:t>
      </w:r>
    </w:p>
    <w:p>
      <w:pPr>
        <w:pStyle w:val="3"/>
        <w:keepNext w:val="0"/>
        <w:keepLines w:val="0"/>
        <w:widowControl/>
        <w:suppressLineNumbers w:val="0"/>
        <w:spacing w:before="60" w:beforeAutospacing="0" w:after="60" w:afterAutospacing="0" w:line="312" w:lineRule="auto"/>
        <w:ind w:left="0" w:right="0"/>
        <w:jc w:val="left"/>
        <w:rPr>
          <w:rFonts w:hint="eastAsia" w:ascii="微软雅黑" w:hAnsi="微软雅黑" w:eastAsia="微软雅黑" w:cs="微软雅黑"/>
          <w:b/>
          <w:bCs/>
          <w:color w:val="000000" w:themeColor="text1"/>
          <w:sz w:val="21"/>
          <w:szCs w:val="21"/>
          <w:highlight w:val="green"/>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highlight w:val="green"/>
          <w:lang w:val="en-US" w:eastAsia="zh-CN"/>
          <w14:textFill>
            <w14:solidFill>
              <w14:schemeClr w14:val="tx1"/>
            </w14:solidFill>
          </w14:textFill>
        </w:rPr>
        <w:t>初始侍魂→</w:t>
      </w: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苍穹贵族号</w:t>
      </w:r>
    </w:p>
    <w:p>
      <w:pPr>
        <w:pStyle w:val="3"/>
        <w:keepNext w:val="0"/>
        <w:keepLines w:val="0"/>
        <w:widowControl/>
        <w:suppressLineNumbers w:val="0"/>
        <w:spacing w:before="60" w:beforeAutospacing="0" w:after="60" w:afterAutospacing="0" w:line="312" w:lineRule="auto"/>
        <w:ind w:left="0" w:right="0"/>
        <w:jc w:val="left"/>
        <w:rPr>
          <w:rFonts w:hint="eastAsia" w:ascii="微软雅黑" w:hAnsi="微软雅黑" w:eastAsia="微软雅黑" w:cs="微软雅黑"/>
          <w:b/>
          <w:bCs/>
          <w:color w:val="000000" w:themeColor="text1"/>
          <w:sz w:val="21"/>
          <w:szCs w:val="21"/>
          <w:highlight w:val="green"/>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highlight w:val="green"/>
          <w:lang w:val="en-US" w:eastAsia="zh-CN"/>
          <w14:textFill>
            <w14:solidFill>
              <w14:schemeClr w14:val="tx1"/>
            </w14:solidFill>
          </w14:textFill>
        </w:rPr>
        <w:t>圣耀→</w:t>
      </w: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克洛诺斯岛</w:t>
      </w:r>
    </w:p>
    <w:p>
      <w:pPr>
        <w:pStyle w:val="3"/>
        <w:keepNext w:val="0"/>
        <w:keepLines w:val="0"/>
        <w:widowControl/>
        <w:suppressLineNumbers w:val="0"/>
        <w:spacing w:before="60" w:beforeAutospacing="0" w:after="60" w:afterAutospacing="0" w:line="312" w:lineRule="auto"/>
        <w:ind w:left="0" w:right="0"/>
        <w:jc w:val="left"/>
        <w:rPr>
          <w:rFonts w:hint="eastAsia" w:ascii="微软雅黑" w:hAnsi="微软雅黑" w:eastAsia="微软雅黑" w:cs="微软雅黑"/>
          <w:b/>
          <w:bCs/>
          <w:color w:val="000000" w:themeColor="text1"/>
          <w:sz w:val="21"/>
          <w:szCs w:val="21"/>
          <w:highlight w:val="green"/>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highlight w:val="green"/>
          <w:lang w:val="en-US" w:eastAsia="zh-CN"/>
          <w14:textFill>
            <w14:solidFill>
              <w14:schemeClr w14:val="tx1"/>
            </w14:solidFill>
          </w14:textFill>
        </w:rPr>
        <w:t>灼炎→</w:t>
      </w: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克洛诺斯岛</w:t>
      </w:r>
    </w:p>
    <w:p>
      <w:pPr>
        <w:pStyle w:val="3"/>
        <w:keepNext w:val="0"/>
        <w:keepLines w:val="0"/>
        <w:widowControl/>
        <w:suppressLineNumbers w:val="0"/>
        <w:spacing w:before="60" w:beforeAutospacing="0" w:after="60" w:afterAutospacing="0" w:line="312" w:lineRule="auto"/>
        <w:ind w:left="0" w:right="0"/>
        <w:jc w:val="left"/>
        <w:rPr>
          <w:rFonts w:hint="eastAsia" w:ascii="微软雅黑" w:hAnsi="微软雅黑" w:eastAsia="微软雅黑" w:cs="微软雅黑"/>
          <w:b/>
          <w:bCs/>
          <w:color w:val="000000" w:themeColor="text1"/>
          <w:sz w:val="21"/>
          <w:szCs w:val="21"/>
          <w:highlight w:val="green"/>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highlight w:val="green"/>
          <w:lang w:val="en-US" w:eastAsia="zh-CN"/>
          <w14:textFill>
            <w14:solidFill>
              <w14:schemeClr w14:val="tx1"/>
            </w14:solidFill>
          </w14:textFill>
        </w:rPr>
        <w:t>侍魂1阶→</w:t>
      </w: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克洛诺斯岛</w:t>
      </w:r>
    </w:p>
    <w:p>
      <w:pPr>
        <w:pStyle w:val="3"/>
        <w:keepNext w:val="0"/>
        <w:keepLines w:val="0"/>
        <w:widowControl/>
        <w:suppressLineNumbers w:val="0"/>
        <w:spacing w:before="60" w:beforeAutospacing="0" w:after="60" w:afterAutospacing="0" w:line="312" w:lineRule="auto"/>
        <w:ind w:left="0" w:right="0"/>
        <w:jc w:val="left"/>
        <w:rPr>
          <w:rFonts w:hint="eastAsia" w:ascii="微软雅黑" w:hAnsi="微软雅黑" w:eastAsia="微软雅黑" w:cs="微软雅黑"/>
          <w:b/>
          <w:bCs/>
          <w:color w:val="000000" w:themeColor="text1"/>
          <w:sz w:val="21"/>
          <w:szCs w:val="21"/>
          <w:highlight w:val="green"/>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highlight w:val="green"/>
          <w:lang w:val="en-US" w:eastAsia="zh-CN"/>
          <w14:textFill>
            <w14:solidFill>
              <w14:schemeClr w14:val="tx1"/>
            </w14:solidFill>
          </w14:textFill>
        </w:rPr>
        <w:t>地狱(镶嵌)→</w:t>
      </w: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最后防线</w:t>
      </w:r>
    </w:p>
    <w:p>
      <w:pPr>
        <w:pStyle w:val="3"/>
        <w:keepNext w:val="0"/>
        <w:keepLines w:val="0"/>
        <w:widowControl/>
        <w:suppressLineNumbers w:val="0"/>
        <w:spacing w:before="60" w:beforeAutospacing="0" w:after="60" w:afterAutospacing="0" w:line="312" w:lineRule="auto"/>
        <w:ind w:left="0" w:right="0"/>
        <w:jc w:val="left"/>
        <w:rPr>
          <w:rFonts w:hint="eastAsia" w:ascii="微软雅黑" w:hAnsi="微软雅黑" w:eastAsia="微软雅黑" w:cs="微软雅黑"/>
          <w:b/>
          <w:bCs/>
          <w:color w:val="000000" w:themeColor="text1"/>
          <w:sz w:val="21"/>
          <w:szCs w:val="21"/>
          <w:highlight w:val="green"/>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highlight w:val="green"/>
          <w:lang w:val="en-US" w:eastAsia="zh-CN"/>
          <w14:textFill>
            <w14:solidFill>
              <w14:schemeClr w14:val="tx1"/>
            </w14:solidFill>
          </w14:textFill>
        </w:rPr>
        <w:t>侍魂2阶→</w:t>
      </w: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克洛诺斯岛</w:t>
      </w:r>
    </w:p>
    <w:p>
      <w:pPr>
        <w:pStyle w:val="3"/>
        <w:keepNext w:val="0"/>
        <w:keepLines w:val="0"/>
        <w:widowControl/>
        <w:suppressLineNumbers w:val="0"/>
        <w:spacing w:before="60" w:beforeAutospacing="0" w:after="60" w:afterAutospacing="0" w:line="312" w:lineRule="auto"/>
        <w:ind w:left="0" w:right="0"/>
        <w:jc w:val="left"/>
        <w:rPr>
          <w:rFonts w:hint="eastAsia" w:ascii="微软雅黑" w:hAnsi="微软雅黑" w:eastAsia="微软雅黑" w:cs="微软雅黑"/>
          <w:b/>
          <w:bCs/>
          <w:color w:val="000000" w:themeColor="text1"/>
          <w:sz w:val="21"/>
          <w:szCs w:val="21"/>
          <w:highlight w:val="green"/>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highlight w:val="green"/>
          <w:lang w:val="en-US" w:eastAsia="zh-CN"/>
          <w14:textFill>
            <w14:solidFill>
              <w14:schemeClr w14:val="tx1"/>
            </w14:solidFill>
          </w14:textFill>
        </w:rPr>
        <w:t>夜语→</w:t>
      </w: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天空巢穴</w:t>
      </w:r>
    </w:p>
    <w:p>
      <w:pPr>
        <w:pStyle w:val="3"/>
        <w:keepNext w:val="0"/>
        <w:keepLines w:val="0"/>
        <w:widowControl/>
        <w:suppressLineNumbers w:val="0"/>
        <w:spacing w:before="60" w:beforeAutospacing="0" w:after="60" w:afterAutospacing="0" w:line="312" w:lineRule="auto"/>
        <w:ind w:left="0" w:right="0"/>
        <w:jc w:val="left"/>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highlight w:val="green"/>
          <w:lang w:val="en-US" w:eastAsia="zh-CN"/>
          <w14:textFill>
            <w14:solidFill>
              <w14:schemeClr w14:val="tx1"/>
            </w14:solidFill>
          </w14:textFill>
        </w:rPr>
        <w:t>界·夜语→</w:t>
      </w: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天空巢穴</w:t>
      </w:r>
    </w:p>
    <w:p>
      <w:pPr>
        <w:pStyle w:val="3"/>
        <w:keepNext w:val="0"/>
        <w:keepLines w:val="0"/>
        <w:widowControl/>
        <w:suppressLineNumbers w:val="0"/>
        <w:spacing w:before="60" w:beforeAutospacing="0" w:after="60" w:afterAutospacing="0" w:line="312" w:lineRule="auto"/>
        <w:ind w:left="0" w:right="0"/>
        <w:jc w:val="left"/>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highlight w:val="green"/>
          <w:lang w:val="en-US" w:eastAsia="zh-CN"/>
          <w14:textFill>
            <w14:solidFill>
              <w14:schemeClr w14:val="tx1"/>
            </w14:solidFill>
          </w14:textFill>
        </w:rPr>
        <w:t>侍魂终阶不死身→</w:t>
      </w: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奥兹玛</w:t>
      </w:r>
    </w:p>
    <w:p>
      <w:pPr>
        <w:pStyle w:val="3"/>
        <w:keepNext w:val="0"/>
        <w:keepLines w:val="0"/>
        <w:widowControl/>
        <w:suppressLineNumbers w:val="0"/>
        <w:spacing w:before="60" w:beforeAutospacing="0" w:after="60" w:afterAutospacing="0" w:line="312" w:lineRule="auto"/>
        <w:ind w:left="0" w:right="0"/>
        <w:jc w:val="left"/>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本服的武器前期 的释魂 巨龙 和荒古武器 可以通过材料换，也可以通过开商城的圣者遗物宝箱获得，几率很大，开一发就知道了，</w:t>
      </w:r>
    </w:p>
    <w:p>
      <w:pPr>
        <w:pStyle w:val="3"/>
        <w:keepNext w:val="0"/>
        <w:keepLines w:val="0"/>
        <w:widowControl/>
        <w:suppressLineNumbers w:val="0"/>
        <w:spacing w:before="60" w:beforeAutospacing="0" w:after="60" w:afterAutospacing="0" w:line="312" w:lineRule="auto"/>
        <w:ind w:left="0" w:right="0"/>
        <w:jc w:val="left"/>
      </w:pPr>
      <w:r>
        <w:drawing>
          <wp:inline distT="0" distB="0" distL="114300" distR="114300">
            <wp:extent cx="3705860" cy="4362450"/>
            <wp:effectExtent l="0" t="0" r="889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3"/>
                    <a:stretch>
                      <a:fillRect/>
                    </a:stretch>
                  </pic:blipFill>
                  <pic:spPr>
                    <a:xfrm>
                      <a:off x="0" y="0"/>
                      <a:ext cx="3705860" cy="4362450"/>
                    </a:xfrm>
                    <a:prstGeom prst="rect">
                      <a:avLst/>
                    </a:prstGeom>
                    <a:noFill/>
                    <a:ln>
                      <a:noFill/>
                    </a:ln>
                  </pic:spPr>
                </pic:pic>
              </a:graphicData>
            </a:graphic>
          </wp:inline>
        </w:drawing>
      </w:r>
    </w:p>
    <w:p>
      <w:pPr>
        <w:pStyle w:val="3"/>
        <w:keepNext w:val="0"/>
        <w:keepLines w:val="0"/>
        <w:widowControl/>
        <w:suppressLineNumbers w:val="0"/>
        <w:spacing w:before="60" w:beforeAutospacing="0" w:after="60" w:afterAutospacing="0" w:line="312" w:lineRule="auto"/>
        <w:ind w:left="0" w:right="0"/>
        <w:jc w:val="left"/>
        <w:rPr>
          <w:rFonts w:hint="eastAsia"/>
          <w:lang w:val="en-US" w:eastAsia="zh-CN"/>
        </w:rPr>
      </w:pPr>
      <w:r>
        <w:rPr>
          <w:rFonts w:hint="eastAsia"/>
          <w:lang w:val="en-US" w:eastAsia="zh-CN"/>
        </w:rPr>
        <w:t>本盒子的概率都是完美测试过上千次的，绝对物超所值！！！</w:t>
      </w:r>
    </w:p>
    <w:p>
      <w:pPr>
        <w:pStyle w:val="3"/>
        <w:keepNext w:val="0"/>
        <w:keepLines w:val="0"/>
        <w:widowControl/>
        <w:numPr>
          <w:ilvl w:val="0"/>
          <w:numId w:val="2"/>
        </w:numPr>
        <w:suppressLineNumbers w:val="0"/>
        <w:spacing w:before="60" w:beforeAutospacing="0" w:after="60" w:afterAutospacing="0" w:line="312" w:lineRule="auto"/>
        <w:ind w:left="0" w:right="0"/>
        <w:jc w:val="left"/>
        <w:rPr>
          <w:rFonts w:hint="eastAsia"/>
          <w:b/>
          <w:bCs/>
          <w:color w:val="FF0000"/>
          <w:sz w:val="44"/>
          <w:szCs w:val="44"/>
          <w:highlight w:val="black"/>
          <w:lang w:val="en-US" w:eastAsia="zh-CN"/>
        </w:rPr>
      </w:pPr>
      <w:r>
        <w:rPr>
          <w:rFonts w:hint="eastAsia"/>
          <w:b/>
          <w:bCs/>
          <w:color w:val="FF0000"/>
          <w:sz w:val="44"/>
          <w:szCs w:val="44"/>
          <w:highlight w:val="black"/>
          <w:lang w:val="en-US" w:eastAsia="zh-CN"/>
        </w:rPr>
        <w:t>下面介绍一下本服的首饰</w:t>
      </w:r>
    </w:p>
    <w:p>
      <w:pPr>
        <w:pStyle w:val="3"/>
        <w:keepNext w:val="0"/>
        <w:keepLines w:val="0"/>
        <w:widowControl/>
        <w:numPr>
          <w:ilvl w:val="0"/>
          <w:numId w:val="0"/>
        </w:numPr>
        <w:suppressLineNumbers w:val="0"/>
        <w:spacing w:before="60" w:beforeAutospacing="0" w:after="60" w:afterAutospacing="0" w:line="312" w:lineRule="auto"/>
        <w:ind w:right="0" w:rightChars="0"/>
        <w:jc w:val="left"/>
        <w:rPr>
          <w:rFonts w:hint="eastAsia"/>
          <w:b/>
          <w:bCs/>
          <w:color w:val="auto"/>
          <w:sz w:val="24"/>
          <w:szCs w:val="24"/>
          <w:highlight w:val="none"/>
          <w:lang w:val="en-US" w:eastAsia="zh-CN"/>
        </w:rPr>
      </w:pPr>
      <w:r>
        <w:rPr>
          <w:rFonts w:hint="eastAsia"/>
          <w:b/>
          <w:bCs/>
          <w:color w:val="auto"/>
          <w:sz w:val="24"/>
          <w:szCs w:val="24"/>
          <w:highlight w:val="none"/>
          <w:lang w:val="en-US" w:eastAsia="zh-CN"/>
        </w:rPr>
        <w:t xml:space="preserve">首饰进阶顺序： </w:t>
      </w:r>
    </w:p>
    <w:p>
      <w:pPr>
        <w:pStyle w:val="3"/>
        <w:keepNext w:val="0"/>
        <w:keepLines w:val="0"/>
        <w:widowControl/>
        <w:numPr>
          <w:ilvl w:val="0"/>
          <w:numId w:val="0"/>
        </w:numPr>
        <w:suppressLineNumbers w:val="0"/>
        <w:spacing w:before="60" w:beforeAutospacing="0" w:after="60" w:afterAutospacing="0" w:line="312" w:lineRule="auto"/>
        <w:ind w:right="0" w:rightChars="0"/>
        <w:jc w:val="left"/>
        <w:rPr>
          <w:rFonts w:hint="eastAsia" w:ascii="黑体" w:hAnsi="黑体" w:eastAsia="黑体" w:cs="黑体"/>
          <w:b/>
          <w:bCs/>
          <w:color w:val="auto"/>
          <w:sz w:val="24"/>
          <w:szCs w:val="24"/>
          <w:highlight w:val="green"/>
          <w:lang w:val="en-US" w:eastAsia="zh-CN"/>
        </w:rPr>
      </w:pPr>
      <w:r>
        <w:rPr>
          <w:rFonts w:hint="eastAsia" w:ascii="黑体" w:hAnsi="黑体" w:eastAsia="黑体" w:cs="黑体"/>
          <w:b/>
          <w:bCs/>
          <w:color w:val="auto"/>
          <w:sz w:val="24"/>
          <w:szCs w:val="24"/>
          <w:highlight w:val="green"/>
          <w:lang w:val="en-US" w:eastAsia="zh-CN"/>
        </w:rPr>
        <w:t>新手→</w:t>
      </w:r>
      <w:r>
        <w:rPr>
          <w:rFonts w:hint="eastAsia"/>
          <w:b/>
          <w:bCs/>
          <w:color w:val="auto"/>
          <w:sz w:val="24"/>
          <w:szCs w:val="24"/>
          <w:highlight w:val="none"/>
          <w:lang w:val="en-US" w:eastAsia="zh-CN"/>
        </w:rPr>
        <w:t>上线送</w:t>
      </w:r>
    </w:p>
    <w:p>
      <w:pPr>
        <w:pStyle w:val="3"/>
        <w:keepNext w:val="0"/>
        <w:keepLines w:val="0"/>
        <w:widowControl/>
        <w:numPr>
          <w:ilvl w:val="0"/>
          <w:numId w:val="0"/>
        </w:numPr>
        <w:suppressLineNumbers w:val="0"/>
        <w:spacing w:before="60" w:beforeAutospacing="0" w:after="60" w:afterAutospacing="0" w:line="312" w:lineRule="auto"/>
        <w:ind w:right="0" w:rightChars="0"/>
        <w:jc w:val="left"/>
        <w:rPr>
          <w:rFonts w:hint="default" w:ascii="黑体" w:hAnsi="黑体" w:eastAsia="黑体" w:cs="黑体"/>
          <w:b/>
          <w:bCs/>
          <w:color w:val="auto"/>
          <w:sz w:val="24"/>
          <w:szCs w:val="24"/>
          <w:highlight w:val="green"/>
          <w:lang w:val="en-US" w:eastAsia="zh-CN"/>
        </w:rPr>
      </w:pPr>
      <w:r>
        <w:rPr>
          <w:rFonts w:hint="eastAsia" w:ascii="黑体" w:hAnsi="黑体" w:eastAsia="黑体" w:cs="黑体"/>
          <w:b/>
          <w:bCs/>
          <w:color w:val="auto"/>
          <w:sz w:val="24"/>
          <w:szCs w:val="24"/>
          <w:highlight w:val="green"/>
          <w:lang w:val="en-US" w:eastAsia="zh-CN"/>
        </w:rPr>
        <w:t>85SS→</w:t>
      </w:r>
      <w:r>
        <w:rPr>
          <w:rFonts w:hint="eastAsia"/>
          <w:b/>
          <w:bCs/>
          <w:color w:val="auto"/>
          <w:sz w:val="24"/>
          <w:szCs w:val="24"/>
          <w:highlight w:val="none"/>
          <w:lang w:val="en-US" w:eastAsia="zh-CN"/>
        </w:rPr>
        <w:t>发电站和寂静城深渊</w:t>
      </w:r>
    </w:p>
    <w:p>
      <w:pPr>
        <w:pStyle w:val="3"/>
        <w:keepNext w:val="0"/>
        <w:keepLines w:val="0"/>
        <w:widowControl/>
        <w:numPr>
          <w:ilvl w:val="0"/>
          <w:numId w:val="0"/>
        </w:numPr>
        <w:suppressLineNumbers w:val="0"/>
        <w:spacing w:before="60" w:beforeAutospacing="0" w:after="60" w:afterAutospacing="0" w:line="312" w:lineRule="auto"/>
        <w:ind w:right="0" w:rightChars="0"/>
        <w:jc w:val="left"/>
        <w:rPr>
          <w:rFonts w:hint="default" w:ascii="黑体" w:hAnsi="黑体" w:eastAsia="黑体" w:cs="黑体"/>
          <w:b/>
          <w:bCs/>
          <w:color w:val="auto"/>
          <w:sz w:val="24"/>
          <w:szCs w:val="24"/>
          <w:highlight w:val="green"/>
          <w:lang w:val="en-US" w:eastAsia="zh-CN"/>
        </w:rPr>
      </w:pPr>
      <w:r>
        <w:rPr>
          <w:rFonts w:hint="eastAsia" w:ascii="黑体" w:hAnsi="黑体" w:eastAsia="黑体" w:cs="黑体"/>
          <w:b/>
          <w:bCs/>
          <w:color w:val="auto"/>
          <w:sz w:val="24"/>
          <w:szCs w:val="24"/>
          <w:highlight w:val="green"/>
          <w:lang w:val="en-US" w:eastAsia="zh-CN"/>
        </w:rPr>
        <w:t>贪食→</w:t>
      </w:r>
      <w:r>
        <w:rPr>
          <w:rFonts w:hint="eastAsia"/>
          <w:b/>
          <w:bCs/>
          <w:color w:val="auto"/>
          <w:sz w:val="24"/>
          <w:szCs w:val="24"/>
          <w:highlight w:val="none"/>
          <w:lang w:val="en-US" w:eastAsia="zh-CN"/>
        </w:rPr>
        <w:t>苍穹贵族号换</w:t>
      </w:r>
    </w:p>
    <w:p>
      <w:pPr>
        <w:pStyle w:val="3"/>
        <w:keepNext w:val="0"/>
        <w:keepLines w:val="0"/>
        <w:widowControl/>
        <w:numPr>
          <w:ilvl w:val="0"/>
          <w:numId w:val="0"/>
        </w:numPr>
        <w:suppressLineNumbers w:val="0"/>
        <w:spacing w:before="60" w:beforeAutospacing="0" w:after="60" w:afterAutospacing="0" w:line="312" w:lineRule="auto"/>
        <w:ind w:right="0" w:rightChars="0"/>
        <w:jc w:val="left"/>
        <w:rPr>
          <w:rFonts w:hint="eastAsia" w:ascii="黑体" w:hAnsi="黑体" w:eastAsia="黑体" w:cs="黑体"/>
          <w:b/>
          <w:bCs/>
          <w:color w:val="auto"/>
          <w:sz w:val="24"/>
          <w:szCs w:val="24"/>
          <w:highlight w:val="green"/>
          <w:lang w:val="en-US" w:eastAsia="zh-CN"/>
        </w:rPr>
      </w:pPr>
      <w:r>
        <w:rPr>
          <w:rFonts w:hint="eastAsia" w:ascii="黑体" w:hAnsi="黑体" w:eastAsia="黑体" w:cs="黑体"/>
          <w:b/>
          <w:bCs/>
          <w:color w:val="auto"/>
          <w:sz w:val="24"/>
          <w:szCs w:val="24"/>
          <w:highlight w:val="green"/>
          <w:lang w:val="en-US" w:eastAsia="zh-CN"/>
        </w:rPr>
        <w:t>无尽贪食→</w:t>
      </w:r>
      <w:r>
        <w:rPr>
          <w:rFonts w:hint="eastAsia"/>
          <w:b/>
          <w:bCs/>
          <w:color w:val="auto"/>
          <w:sz w:val="24"/>
          <w:szCs w:val="24"/>
          <w:highlight w:val="none"/>
          <w:lang w:val="en-US" w:eastAsia="zh-CN"/>
        </w:rPr>
        <w:t>苍穹贵族号换</w:t>
      </w:r>
    </w:p>
    <w:p>
      <w:pPr>
        <w:pStyle w:val="3"/>
        <w:keepNext w:val="0"/>
        <w:keepLines w:val="0"/>
        <w:widowControl/>
        <w:numPr>
          <w:ilvl w:val="0"/>
          <w:numId w:val="0"/>
        </w:numPr>
        <w:suppressLineNumbers w:val="0"/>
        <w:spacing w:before="60" w:beforeAutospacing="0" w:after="60" w:afterAutospacing="0" w:line="312" w:lineRule="auto"/>
        <w:ind w:right="0" w:rightChars="0"/>
        <w:jc w:val="left"/>
        <w:rPr>
          <w:rFonts w:hint="default" w:ascii="黑体" w:hAnsi="黑体" w:eastAsia="黑体" w:cs="黑体"/>
          <w:b/>
          <w:bCs/>
          <w:color w:val="auto"/>
          <w:sz w:val="24"/>
          <w:szCs w:val="24"/>
          <w:highlight w:val="green"/>
          <w:lang w:val="en-US" w:eastAsia="zh-CN"/>
        </w:rPr>
      </w:pPr>
      <w:r>
        <w:rPr>
          <w:rFonts w:hint="eastAsia" w:ascii="黑体" w:hAnsi="黑体" w:eastAsia="黑体" w:cs="黑体"/>
          <w:b/>
          <w:bCs/>
          <w:color w:val="auto"/>
          <w:sz w:val="24"/>
          <w:szCs w:val="24"/>
          <w:highlight w:val="green"/>
          <w:lang w:val="en-US" w:eastAsia="zh-CN"/>
        </w:rPr>
        <w:t>90SS→</w:t>
      </w:r>
      <w:r>
        <w:rPr>
          <w:rFonts w:hint="eastAsia"/>
          <w:b/>
          <w:bCs/>
          <w:color w:val="auto"/>
          <w:sz w:val="24"/>
          <w:szCs w:val="24"/>
          <w:highlight w:val="none"/>
          <w:lang w:val="en-US" w:eastAsia="zh-CN"/>
        </w:rPr>
        <w:t>苍穹贵族号由85SS升级而来</w:t>
      </w:r>
    </w:p>
    <w:p>
      <w:pPr>
        <w:pStyle w:val="3"/>
        <w:keepNext w:val="0"/>
        <w:keepLines w:val="0"/>
        <w:widowControl/>
        <w:numPr>
          <w:ilvl w:val="0"/>
          <w:numId w:val="0"/>
        </w:numPr>
        <w:suppressLineNumbers w:val="0"/>
        <w:spacing w:before="60" w:beforeAutospacing="0" w:after="60" w:afterAutospacing="0" w:line="312" w:lineRule="auto"/>
        <w:ind w:right="0" w:rightChars="0"/>
        <w:jc w:val="left"/>
        <w:rPr>
          <w:rFonts w:hint="default" w:ascii="黑体" w:hAnsi="黑体" w:eastAsia="黑体" w:cs="黑体"/>
          <w:b/>
          <w:bCs/>
          <w:color w:val="auto"/>
          <w:sz w:val="24"/>
          <w:szCs w:val="24"/>
          <w:highlight w:val="green"/>
          <w:lang w:val="en-US" w:eastAsia="zh-CN"/>
        </w:rPr>
      </w:pPr>
      <w:r>
        <w:rPr>
          <w:rFonts w:hint="eastAsia" w:ascii="黑体" w:hAnsi="黑体" w:eastAsia="黑体" w:cs="黑体"/>
          <w:b/>
          <w:bCs/>
          <w:color w:val="auto"/>
          <w:sz w:val="24"/>
          <w:szCs w:val="24"/>
          <w:highlight w:val="green"/>
          <w:lang w:val="en-US" w:eastAsia="zh-CN"/>
        </w:rPr>
        <w:t>90A→</w:t>
      </w:r>
      <w:r>
        <w:rPr>
          <w:rFonts w:hint="eastAsia"/>
          <w:b/>
          <w:bCs/>
          <w:color w:val="auto"/>
          <w:sz w:val="24"/>
          <w:szCs w:val="24"/>
          <w:highlight w:val="none"/>
          <w:lang w:val="en-US" w:eastAsia="zh-CN"/>
        </w:rPr>
        <w:t>克洛诺斯岛</w:t>
      </w:r>
    </w:p>
    <w:p>
      <w:pPr>
        <w:pStyle w:val="3"/>
        <w:keepNext w:val="0"/>
        <w:keepLines w:val="0"/>
        <w:widowControl/>
        <w:numPr>
          <w:ilvl w:val="0"/>
          <w:numId w:val="0"/>
        </w:numPr>
        <w:suppressLineNumbers w:val="0"/>
        <w:spacing w:before="60" w:beforeAutospacing="0" w:after="60" w:afterAutospacing="0" w:line="312" w:lineRule="auto"/>
        <w:ind w:right="0" w:rightChars="0"/>
        <w:jc w:val="left"/>
        <w:rPr>
          <w:rFonts w:hint="eastAsia" w:ascii="黑体" w:hAnsi="黑体" w:eastAsia="黑体" w:cs="黑体"/>
          <w:b/>
          <w:bCs/>
          <w:color w:val="auto"/>
          <w:sz w:val="24"/>
          <w:szCs w:val="24"/>
          <w:highlight w:val="green"/>
          <w:lang w:val="en-US" w:eastAsia="zh-CN"/>
        </w:rPr>
      </w:pPr>
      <w:r>
        <w:rPr>
          <w:rFonts w:hint="eastAsia" w:ascii="黑体" w:hAnsi="黑体" w:eastAsia="黑体" w:cs="黑体"/>
          <w:b/>
          <w:bCs/>
          <w:color w:val="auto"/>
          <w:sz w:val="24"/>
          <w:szCs w:val="24"/>
          <w:highlight w:val="green"/>
          <w:lang w:val="en-US" w:eastAsia="zh-CN"/>
        </w:rPr>
        <w:t>90B黑白洞→</w:t>
      </w:r>
      <w:r>
        <w:rPr>
          <w:rFonts w:hint="eastAsia"/>
          <w:b/>
          <w:bCs/>
          <w:color w:val="auto"/>
          <w:sz w:val="24"/>
          <w:szCs w:val="24"/>
          <w:highlight w:val="none"/>
          <w:lang w:val="en-US" w:eastAsia="zh-CN"/>
        </w:rPr>
        <w:t>最后防线</w:t>
      </w:r>
    </w:p>
    <w:p>
      <w:pPr>
        <w:pStyle w:val="3"/>
        <w:keepNext w:val="0"/>
        <w:keepLines w:val="0"/>
        <w:widowControl/>
        <w:numPr>
          <w:ilvl w:val="0"/>
          <w:numId w:val="0"/>
        </w:numPr>
        <w:suppressLineNumbers w:val="0"/>
        <w:spacing w:before="60" w:beforeAutospacing="0" w:after="60" w:afterAutospacing="0" w:line="312" w:lineRule="auto"/>
        <w:ind w:right="0" w:rightChars="0"/>
        <w:jc w:val="left"/>
        <w:rPr>
          <w:rFonts w:hint="default" w:ascii="黑体" w:hAnsi="黑体" w:eastAsia="黑体" w:cs="黑体"/>
          <w:b/>
          <w:bCs/>
          <w:color w:val="auto"/>
          <w:sz w:val="24"/>
          <w:szCs w:val="24"/>
          <w:highlight w:val="green"/>
          <w:lang w:val="en-US" w:eastAsia="zh-CN"/>
        </w:rPr>
      </w:pPr>
      <w:r>
        <w:rPr>
          <w:rFonts w:hint="eastAsia" w:ascii="黑体" w:hAnsi="黑体" w:eastAsia="黑体" w:cs="黑体"/>
          <w:b/>
          <w:bCs/>
          <w:color w:val="auto"/>
          <w:sz w:val="24"/>
          <w:szCs w:val="24"/>
          <w:highlight w:val="green"/>
          <w:lang w:val="en-US" w:eastAsia="zh-CN"/>
        </w:rPr>
        <w:t>江山如画和虚无界域→</w:t>
      </w:r>
      <w:r>
        <w:rPr>
          <w:rFonts w:hint="eastAsia"/>
          <w:b/>
          <w:bCs/>
          <w:color w:val="auto"/>
          <w:sz w:val="24"/>
          <w:szCs w:val="24"/>
          <w:highlight w:val="none"/>
          <w:lang w:val="en-US" w:eastAsia="zh-CN"/>
        </w:rPr>
        <w:t>天空巢穴</w:t>
      </w:r>
    </w:p>
    <w:p>
      <w:pPr>
        <w:pStyle w:val="3"/>
        <w:keepNext w:val="0"/>
        <w:keepLines w:val="0"/>
        <w:widowControl/>
        <w:numPr>
          <w:ilvl w:val="0"/>
          <w:numId w:val="0"/>
        </w:numPr>
        <w:suppressLineNumbers w:val="0"/>
        <w:spacing w:before="60" w:beforeAutospacing="0" w:after="60" w:afterAutospacing="0" w:line="312" w:lineRule="auto"/>
        <w:ind w:right="0" w:rightChars="0"/>
        <w:jc w:val="left"/>
        <w:rPr>
          <w:rFonts w:hint="eastAsia" w:ascii="黑体" w:hAnsi="黑体" w:eastAsia="黑体" w:cs="黑体"/>
          <w:b/>
          <w:bCs/>
          <w:color w:val="auto"/>
          <w:sz w:val="24"/>
          <w:szCs w:val="24"/>
          <w:highlight w:val="green"/>
          <w:lang w:val="en-US" w:eastAsia="zh-CN"/>
        </w:rPr>
      </w:pPr>
      <w:r>
        <w:rPr>
          <w:rFonts w:hint="eastAsia" w:ascii="黑体" w:hAnsi="黑体" w:eastAsia="黑体" w:cs="黑体"/>
          <w:b/>
          <w:bCs/>
          <w:color w:val="auto"/>
          <w:sz w:val="24"/>
          <w:szCs w:val="24"/>
          <w:highlight w:val="green"/>
          <w:lang w:val="en-US" w:eastAsia="zh-CN"/>
        </w:rPr>
        <w:t>黑暗的第一二权能→</w:t>
      </w:r>
      <w:r>
        <w:rPr>
          <w:rFonts w:hint="eastAsia"/>
          <w:b/>
          <w:bCs/>
          <w:color w:val="auto"/>
          <w:sz w:val="24"/>
          <w:szCs w:val="24"/>
          <w:highlight w:val="none"/>
          <w:lang w:val="en-US" w:eastAsia="zh-CN"/>
        </w:rPr>
        <w:t>天空巢穴</w:t>
      </w:r>
    </w:p>
    <w:p>
      <w:pPr>
        <w:pStyle w:val="3"/>
        <w:keepNext w:val="0"/>
        <w:keepLines w:val="0"/>
        <w:widowControl/>
        <w:numPr>
          <w:ilvl w:val="0"/>
          <w:numId w:val="0"/>
        </w:numPr>
        <w:suppressLineNumbers w:val="0"/>
        <w:spacing w:before="60" w:beforeAutospacing="0" w:after="60" w:afterAutospacing="0" w:line="312" w:lineRule="auto"/>
        <w:ind w:right="0" w:rightChars="0"/>
        <w:jc w:val="left"/>
        <w:rPr>
          <w:rFonts w:hint="default" w:ascii="黑体" w:hAnsi="黑体" w:eastAsia="黑体" w:cs="黑体"/>
          <w:b/>
          <w:bCs/>
          <w:color w:val="auto"/>
          <w:sz w:val="24"/>
          <w:szCs w:val="24"/>
          <w:highlight w:val="green"/>
          <w:lang w:val="en-US" w:eastAsia="zh-CN"/>
        </w:rPr>
      </w:pPr>
      <w:r>
        <w:rPr>
          <w:rFonts w:hint="eastAsia" w:ascii="黑体" w:hAnsi="黑体" w:eastAsia="黑体" w:cs="黑体"/>
          <w:b/>
          <w:bCs/>
          <w:color w:val="auto"/>
          <w:sz w:val="24"/>
          <w:szCs w:val="24"/>
          <w:highlight w:val="green"/>
          <w:lang w:val="en-US" w:eastAsia="zh-CN"/>
        </w:rPr>
        <w:t>神话套→</w:t>
      </w:r>
      <w:r>
        <w:rPr>
          <w:rFonts w:hint="eastAsia"/>
          <w:b/>
          <w:bCs/>
          <w:color w:val="auto"/>
          <w:sz w:val="24"/>
          <w:szCs w:val="24"/>
          <w:highlight w:val="none"/>
          <w:lang w:val="en-US" w:eastAsia="zh-CN"/>
        </w:rPr>
        <w:t>奥兹玛战区</w:t>
      </w:r>
    </w:p>
    <w:p>
      <w:pPr>
        <w:pStyle w:val="3"/>
        <w:keepNext w:val="0"/>
        <w:keepLines w:val="0"/>
        <w:widowControl/>
        <w:numPr>
          <w:ilvl w:val="0"/>
          <w:numId w:val="2"/>
        </w:numPr>
        <w:suppressLineNumbers w:val="0"/>
        <w:spacing w:before="60" w:beforeAutospacing="0" w:after="60" w:afterAutospacing="0" w:line="312" w:lineRule="auto"/>
        <w:ind w:left="0" w:leftChars="0" w:right="0" w:firstLine="0" w:firstLineChars="0"/>
        <w:jc w:val="left"/>
        <w:rPr>
          <w:rFonts w:hint="eastAsia" w:ascii="黑体" w:hAnsi="黑体" w:eastAsia="黑体" w:cs="黑体"/>
          <w:b/>
          <w:bCs/>
          <w:color w:val="FF0000"/>
          <w:sz w:val="40"/>
          <w:szCs w:val="40"/>
          <w:highlight w:val="black"/>
          <w:lang w:val="en-US" w:eastAsia="zh-CN"/>
        </w:rPr>
      </w:pPr>
      <w:r>
        <w:rPr>
          <w:rFonts w:hint="eastAsia" w:ascii="黑体" w:hAnsi="黑体" w:eastAsia="黑体" w:cs="黑体"/>
          <w:b/>
          <w:bCs/>
          <w:color w:val="FF0000"/>
          <w:sz w:val="40"/>
          <w:szCs w:val="40"/>
          <w:highlight w:val="black"/>
          <w:lang w:val="en-US" w:eastAsia="zh-CN"/>
        </w:rPr>
        <w:t>下面介绍一下本服的光环称号时装皮肤宠物等</w:t>
      </w:r>
    </w:p>
    <w:p>
      <w:pPr>
        <w:pStyle w:val="3"/>
        <w:keepNext w:val="0"/>
        <w:keepLines w:val="0"/>
        <w:widowControl/>
        <w:numPr>
          <w:ilvl w:val="0"/>
          <w:numId w:val="0"/>
        </w:numPr>
        <w:suppressLineNumbers w:val="0"/>
        <w:spacing w:before="60" w:beforeAutospacing="0" w:after="60" w:afterAutospacing="0" w:line="312" w:lineRule="auto"/>
        <w:ind w:leftChars="0" w:right="0" w:rightChars="0"/>
        <w:jc w:val="left"/>
      </w:pPr>
      <w:r>
        <w:drawing>
          <wp:inline distT="0" distB="0" distL="114300" distR="114300">
            <wp:extent cx="5272405" cy="3912235"/>
            <wp:effectExtent l="0" t="0" r="4445" b="1206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4"/>
                    <a:stretch>
                      <a:fillRect/>
                    </a:stretch>
                  </pic:blipFill>
                  <pic:spPr>
                    <a:xfrm>
                      <a:off x="0" y="0"/>
                      <a:ext cx="5272405" cy="3912235"/>
                    </a:xfrm>
                    <a:prstGeom prst="rect">
                      <a:avLst/>
                    </a:prstGeom>
                    <a:noFill/>
                    <a:ln>
                      <a:noFill/>
                    </a:ln>
                  </pic:spPr>
                </pic:pic>
              </a:graphicData>
            </a:graphic>
          </wp:inline>
        </w:drawing>
      </w:r>
    </w:p>
    <w:p>
      <w:pPr>
        <w:pStyle w:val="3"/>
        <w:keepNext w:val="0"/>
        <w:keepLines w:val="0"/>
        <w:widowControl/>
        <w:numPr>
          <w:ilvl w:val="0"/>
          <w:numId w:val="0"/>
        </w:numPr>
        <w:suppressLineNumbers w:val="0"/>
        <w:spacing w:before="60" w:beforeAutospacing="0" w:after="60" w:afterAutospacing="0" w:line="312" w:lineRule="auto"/>
        <w:ind w:leftChars="0" w:right="0" w:rightChars="0"/>
        <w:jc w:val="left"/>
        <w:rPr>
          <w:rFonts w:hint="eastAsia"/>
          <w:sz w:val="21"/>
          <w:szCs w:val="21"/>
          <w:lang w:val="en-US" w:eastAsia="zh-CN"/>
        </w:rPr>
      </w:pPr>
      <w:r>
        <w:rPr>
          <w:rFonts w:hint="eastAsia"/>
          <w:sz w:val="21"/>
          <w:szCs w:val="21"/>
          <w:lang w:val="en-US" w:eastAsia="zh-CN"/>
        </w:rPr>
        <w:t>本服的称号除了 各个地区门口的NPC处的以外，基本都在这里！！！</w:t>
      </w:r>
    </w:p>
    <w:p>
      <w:pPr>
        <w:pStyle w:val="3"/>
        <w:keepNext w:val="0"/>
        <w:keepLines w:val="0"/>
        <w:widowControl/>
        <w:numPr>
          <w:ilvl w:val="0"/>
          <w:numId w:val="0"/>
        </w:numPr>
        <w:suppressLineNumbers w:val="0"/>
        <w:spacing w:before="60" w:beforeAutospacing="0" w:after="60" w:afterAutospacing="0" w:line="312" w:lineRule="auto"/>
        <w:ind w:right="0" w:rightChars="0"/>
        <w:jc w:val="left"/>
        <w:rPr>
          <w:rFonts w:hint="eastAsia"/>
          <w:sz w:val="21"/>
          <w:szCs w:val="21"/>
          <w:lang w:val="en-US" w:eastAsia="zh-CN"/>
        </w:rPr>
      </w:pPr>
      <w:r>
        <w:rPr>
          <w:rFonts w:hint="eastAsia"/>
          <w:b/>
          <w:bCs/>
          <w:color w:val="FF0000"/>
          <w:sz w:val="21"/>
          <w:szCs w:val="21"/>
          <w:highlight w:val="yellow"/>
          <w:lang w:val="en-US" w:eastAsia="zh-CN"/>
        </w:rPr>
        <w:t>（1）</w:t>
      </w:r>
      <w:r>
        <w:rPr>
          <w:rFonts w:hint="eastAsia"/>
          <w:sz w:val="21"/>
          <w:szCs w:val="21"/>
          <w:lang w:val="en-US" w:eastAsia="zh-CN"/>
        </w:rPr>
        <w:t>本服签到每天都有奖励。签到就是上游戏站街即可，签到凭证可购买 称号 光环 宠物</w:t>
      </w:r>
    </w:p>
    <w:p>
      <w:pPr>
        <w:pStyle w:val="3"/>
        <w:keepNext w:val="0"/>
        <w:keepLines w:val="0"/>
        <w:widowControl/>
        <w:numPr>
          <w:ilvl w:val="0"/>
          <w:numId w:val="0"/>
        </w:numPr>
        <w:suppressLineNumbers w:val="0"/>
        <w:spacing w:before="60" w:beforeAutospacing="0" w:after="60" w:afterAutospacing="0" w:line="312" w:lineRule="auto"/>
        <w:ind w:right="0" w:rightChars="0"/>
        <w:jc w:val="left"/>
        <w:rPr>
          <w:rFonts w:hint="default"/>
          <w:sz w:val="21"/>
          <w:szCs w:val="21"/>
          <w:lang w:val="en-US" w:eastAsia="zh-CN"/>
        </w:rPr>
      </w:pPr>
      <w:r>
        <w:rPr>
          <w:rFonts w:hint="eastAsia"/>
          <w:b/>
          <w:bCs/>
          <w:color w:val="FF0000"/>
          <w:sz w:val="21"/>
          <w:szCs w:val="21"/>
          <w:highlight w:val="yellow"/>
          <w:lang w:val="en-US" w:eastAsia="zh-CN"/>
        </w:rPr>
        <w:t>（2）</w:t>
      </w:r>
      <w:r>
        <w:rPr>
          <w:rFonts w:hint="eastAsia"/>
          <w:sz w:val="21"/>
          <w:szCs w:val="21"/>
          <w:lang w:val="en-US" w:eastAsia="zh-CN"/>
        </w:rPr>
        <w:t>本服还有任务积分玩法，完成任务获得任务积分点，可以兑换相应的物品，</w:t>
      </w:r>
    </w:p>
    <w:p>
      <w:pPr>
        <w:pStyle w:val="3"/>
        <w:keepNext w:val="0"/>
        <w:keepLines w:val="0"/>
        <w:widowControl/>
        <w:numPr>
          <w:ilvl w:val="0"/>
          <w:numId w:val="0"/>
        </w:numPr>
        <w:suppressLineNumbers w:val="0"/>
        <w:spacing w:before="60" w:beforeAutospacing="0" w:after="60" w:afterAutospacing="0" w:line="312" w:lineRule="auto"/>
        <w:ind w:right="0" w:rightChars="0"/>
        <w:jc w:val="left"/>
        <w:rPr>
          <w:rFonts w:hint="eastAsia"/>
          <w:sz w:val="28"/>
          <w:szCs w:val="28"/>
          <w:lang w:val="en-US" w:eastAsia="zh-CN"/>
        </w:rPr>
      </w:pPr>
      <w:r>
        <w:rPr>
          <w:rFonts w:hint="eastAsia"/>
          <w:sz w:val="28"/>
          <w:szCs w:val="28"/>
          <w:lang w:val="en-US" w:eastAsia="zh-CN"/>
        </w:rPr>
        <w:t>任务积分玩法：</w:t>
      </w:r>
    </w:p>
    <w:p>
      <w:pPr>
        <w:pStyle w:val="3"/>
        <w:keepNext w:val="0"/>
        <w:keepLines w:val="0"/>
        <w:widowControl/>
        <w:numPr>
          <w:ilvl w:val="0"/>
          <w:numId w:val="0"/>
        </w:numPr>
        <w:suppressLineNumbers w:val="0"/>
        <w:spacing w:before="60" w:beforeAutospacing="0" w:after="60" w:afterAutospacing="0" w:line="312" w:lineRule="auto"/>
        <w:ind w:right="0" w:rightChars="0"/>
        <w:jc w:val="left"/>
        <w:rPr>
          <w:rFonts w:hint="default"/>
          <w:sz w:val="21"/>
          <w:szCs w:val="21"/>
          <w:lang w:val="en-US" w:eastAsia="zh-CN"/>
        </w:rPr>
      </w:pPr>
    </w:p>
    <w:p>
      <w:pPr>
        <w:pStyle w:val="3"/>
        <w:keepNext w:val="0"/>
        <w:keepLines w:val="0"/>
        <w:widowControl/>
        <w:suppressLineNumbers w:val="0"/>
        <w:spacing w:before="60" w:beforeAutospacing="0" w:after="60" w:afterAutospacing="0" w:line="312" w:lineRule="auto"/>
        <w:ind w:left="0" w:right="0"/>
        <w:jc w:val="left"/>
        <w:rPr>
          <w:rFonts w:hint="eastAsia" w:ascii="黑体" w:hAnsi="黑体" w:eastAsia="黑体" w:cs="黑体"/>
          <w:sz w:val="20"/>
          <w:szCs w:val="20"/>
          <w:highlight w:val="yellow"/>
          <w:lang w:val="en-US" w:eastAsia="zh-CN"/>
        </w:rPr>
      </w:pPr>
      <w:r>
        <w:rPr>
          <w:rFonts w:hint="eastAsia" w:ascii="黑体" w:hAnsi="黑体" w:eastAsia="黑体" w:cs="黑体"/>
          <w:sz w:val="20"/>
          <w:szCs w:val="20"/>
          <w:highlight w:val="yellow"/>
          <w:lang w:val="en-US" w:eastAsia="zh-CN"/>
        </w:rPr>
        <w:t>任务积分可以兑换本服大部分的光环 称号 皮肤 时装 武器装扮 宠物 增幅卷 保护卷 等</w:t>
      </w:r>
    </w:p>
    <w:p>
      <w:pPr>
        <w:pStyle w:val="3"/>
        <w:keepNext w:val="0"/>
        <w:keepLines w:val="0"/>
        <w:widowControl/>
        <w:suppressLineNumbers w:val="0"/>
        <w:spacing w:before="60" w:beforeAutospacing="0" w:after="60" w:afterAutospacing="0" w:line="312" w:lineRule="auto"/>
        <w:ind w:left="0" w:right="0"/>
        <w:jc w:val="left"/>
        <w:rPr>
          <w:rFonts w:hint="eastAsia" w:ascii="黑体" w:hAnsi="黑体" w:eastAsia="黑体" w:cs="黑体"/>
          <w:sz w:val="20"/>
          <w:szCs w:val="20"/>
          <w:highlight w:val="yellow"/>
          <w:lang w:val="en-US" w:eastAsia="zh-CN"/>
        </w:rPr>
      </w:pPr>
      <w:r>
        <w:rPr>
          <w:rFonts w:hint="eastAsia" w:ascii="黑体" w:hAnsi="黑体" w:eastAsia="黑体" w:cs="黑体"/>
          <w:sz w:val="20"/>
          <w:szCs w:val="20"/>
          <w:highlight w:val="yellow"/>
          <w:lang w:val="en-US" w:eastAsia="zh-CN"/>
        </w:rPr>
        <w:t>达到了白嫖也能成神的地步，</w:t>
      </w:r>
    </w:p>
    <w:p>
      <w:pPr>
        <w:pStyle w:val="3"/>
        <w:keepNext w:val="0"/>
        <w:keepLines w:val="0"/>
        <w:widowControl/>
        <w:suppressLineNumbers w:val="0"/>
        <w:spacing w:before="60" w:beforeAutospacing="0" w:after="60" w:afterAutospacing="0" w:line="312" w:lineRule="auto"/>
        <w:ind w:left="0" w:right="0"/>
        <w:jc w:val="left"/>
        <w:rPr>
          <w:rFonts w:hint="eastAsia" w:ascii="黑体" w:hAnsi="黑体" w:eastAsia="黑体" w:cs="黑体"/>
          <w:color w:val="FF0000"/>
          <w:sz w:val="20"/>
          <w:szCs w:val="20"/>
          <w:highlight w:val="none"/>
          <w:lang w:val="en-US" w:eastAsia="zh-CN"/>
        </w:rPr>
      </w:pPr>
      <w:r>
        <w:rPr>
          <w:rFonts w:hint="eastAsia" w:ascii="黑体" w:hAnsi="黑体" w:eastAsia="黑体" w:cs="黑体"/>
          <w:color w:val="FF0000"/>
          <w:sz w:val="20"/>
          <w:szCs w:val="20"/>
          <w:highlight w:val="none"/>
          <w:lang w:val="en-US" w:eastAsia="zh-CN"/>
        </w:rPr>
        <w:t>当然，部分顶级物品依然需要累计才可以达到，</w:t>
      </w:r>
    </w:p>
    <w:p>
      <w:pPr>
        <w:pStyle w:val="3"/>
        <w:keepNext w:val="0"/>
        <w:keepLines w:val="0"/>
        <w:widowControl/>
        <w:suppressLineNumbers w:val="0"/>
        <w:spacing w:before="40" w:beforeAutospacing="0" w:after="0" w:afterAutospacing="0" w:line="240" w:lineRule="auto"/>
        <w:ind w:left="0" w:right="0"/>
        <w:jc w:val="left"/>
        <w:rPr>
          <w:rFonts w:hint="eastAsia" w:ascii="楷体" w:hAnsi="楷体" w:eastAsia="楷体" w:cs="楷体"/>
          <w:b/>
          <w:bCs/>
          <w:color w:val="auto"/>
          <w:sz w:val="22"/>
          <w:szCs w:val="28"/>
          <w:highlight w:val="none"/>
          <w:lang w:val="en-US" w:eastAsia="zh-CN"/>
        </w:rPr>
      </w:pPr>
      <w:r>
        <w:rPr>
          <w:rFonts w:hint="eastAsia" w:ascii="楷体" w:hAnsi="楷体" w:eastAsia="楷体" w:cs="楷体"/>
          <w:b/>
          <w:bCs/>
          <w:color w:val="auto"/>
          <w:sz w:val="22"/>
          <w:szCs w:val="28"/>
          <w:highlight w:val="none"/>
          <w:lang w:val="en-US" w:eastAsia="zh-CN"/>
        </w:rPr>
        <w:t>同时，单抽的奖励也在 心悦商城可以看到，</w:t>
      </w:r>
    </w:p>
    <w:p>
      <w:pPr>
        <w:pStyle w:val="3"/>
        <w:keepNext w:val="0"/>
        <w:keepLines w:val="0"/>
        <w:widowControl/>
        <w:suppressLineNumbers w:val="0"/>
        <w:spacing w:before="40" w:beforeAutospacing="0" w:after="0" w:afterAutospacing="0" w:line="240" w:lineRule="auto"/>
        <w:ind w:left="0" w:right="0"/>
        <w:jc w:val="left"/>
      </w:pPr>
      <w:r>
        <w:drawing>
          <wp:inline distT="0" distB="0" distL="114300" distR="114300">
            <wp:extent cx="2533650" cy="212407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5"/>
                    <a:stretch>
                      <a:fillRect/>
                    </a:stretch>
                  </pic:blipFill>
                  <pic:spPr>
                    <a:xfrm>
                      <a:off x="0" y="0"/>
                      <a:ext cx="2533650" cy="2124075"/>
                    </a:xfrm>
                    <a:prstGeom prst="rect">
                      <a:avLst/>
                    </a:prstGeom>
                    <a:noFill/>
                    <a:ln>
                      <a:noFill/>
                    </a:ln>
                  </pic:spPr>
                </pic:pic>
              </a:graphicData>
            </a:graphic>
          </wp:inline>
        </w:drawing>
      </w:r>
    </w:p>
    <w:p>
      <w:pPr>
        <w:pStyle w:val="3"/>
        <w:keepNext w:val="0"/>
        <w:keepLines w:val="0"/>
        <w:widowControl/>
        <w:suppressLineNumbers w:val="0"/>
        <w:spacing w:before="40" w:beforeAutospacing="0" w:after="0" w:afterAutospacing="0" w:line="240" w:lineRule="auto"/>
        <w:ind w:left="0" w:right="0"/>
        <w:jc w:val="left"/>
      </w:pPr>
      <w:r>
        <w:drawing>
          <wp:inline distT="0" distB="0" distL="114300" distR="114300">
            <wp:extent cx="2314575" cy="4286250"/>
            <wp:effectExtent l="0" t="0" r="9525"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6"/>
                    <a:stretch>
                      <a:fillRect/>
                    </a:stretch>
                  </pic:blipFill>
                  <pic:spPr>
                    <a:xfrm>
                      <a:off x="0" y="0"/>
                      <a:ext cx="2314575" cy="4286250"/>
                    </a:xfrm>
                    <a:prstGeom prst="rect">
                      <a:avLst/>
                    </a:prstGeom>
                    <a:noFill/>
                    <a:ln>
                      <a:noFill/>
                    </a:ln>
                  </pic:spPr>
                </pic:pic>
              </a:graphicData>
            </a:graphic>
          </wp:inline>
        </w:drawing>
      </w:r>
      <w:r>
        <w:drawing>
          <wp:inline distT="0" distB="0" distL="114300" distR="114300">
            <wp:extent cx="2009775" cy="41624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7"/>
                    <a:stretch>
                      <a:fillRect/>
                    </a:stretch>
                  </pic:blipFill>
                  <pic:spPr>
                    <a:xfrm>
                      <a:off x="0" y="0"/>
                      <a:ext cx="2009775" cy="4162425"/>
                    </a:xfrm>
                    <a:prstGeom prst="rect">
                      <a:avLst/>
                    </a:prstGeom>
                    <a:noFill/>
                    <a:ln>
                      <a:noFill/>
                    </a:ln>
                  </pic:spPr>
                </pic:pic>
              </a:graphicData>
            </a:graphic>
          </wp:inline>
        </w:drawing>
      </w:r>
    </w:p>
    <w:p>
      <w:pPr>
        <w:pStyle w:val="3"/>
        <w:keepNext w:val="0"/>
        <w:keepLines w:val="0"/>
        <w:widowControl/>
        <w:numPr>
          <w:ilvl w:val="0"/>
          <w:numId w:val="3"/>
        </w:numPr>
        <w:suppressLineNumbers w:val="0"/>
        <w:spacing w:before="40" w:beforeAutospacing="0" w:after="0" w:afterAutospacing="0" w:line="240" w:lineRule="auto"/>
        <w:ind w:left="0" w:right="0"/>
        <w:jc w:val="left"/>
        <w:rPr>
          <w:rFonts w:hint="eastAsia"/>
          <w:b/>
          <w:bCs/>
          <w:color w:val="auto"/>
          <w:sz w:val="22"/>
          <w:szCs w:val="22"/>
          <w:highlight w:val="none"/>
          <w:lang w:val="en-US" w:eastAsia="zh-CN"/>
        </w:rPr>
      </w:pPr>
      <w:r>
        <w:rPr>
          <w:rFonts w:hint="eastAsia"/>
          <w:b/>
          <w:bCs/>
          <w:color w:val="auto"/>
          <w:sz w:val="22"/>
          <w:szCs w:val="22"/>
          <w:highlight w:val="none"/>
          <w:lang w:val="en-US" w:eastAsia="zh-CN"/>
        </w:rPr>
        <w:t>本服还有图鉴玩法</w:t>
      </w:r>
    </w:p>
    <w:p>
      <w:pPr>
        <w:pStyle w:val="3"/>
        <w:keepNext w:val="0"/>
        <w:keepLines w:val="0"/>
        <w:widowControl/>
        <w:numPr>
          <w:ilvl w:val="0"/>
          <w:numId w:val="0"/>
        </w:numPr>
        <w:suppressLineNumbers w:val="0"/>
        <w:spacing w:before="40" w:beforeAutospacing="0" w:after="0" w:afterAutospacing="0" w:line="240" w:lineRule="auto"/>
        <w:ind w:right="0" w:rightChars="0"/>
        <w:jc w:val="left"/>
        <w:rPr>
          <w:rFonts w:hint="eastAsia"/>
          <w:b/>
          <w:bCs/>
          <w:color w:val="auto"/>
          <w:highlight w:val="none"/>
          <w:lang w:val="en-US" w:eastAsia="zh-CN"/>
        </w:rPr>
      </w:pPr>
      <w:r>
        <w:rPr>
          <w:rFonts w:hint="eastAsia"/>
          <w:b/>
          <w:bCs/>
          <w:color w:val="auto"/>
          <w:highlight w:val="none"/>
          <w:lang w:val="en-US" w:eastAsia="zh-CN"/>
        </w:rPr>
        <w:t xml:space="preserve">完成史诗图鉴 解锁 称号簿 获得非常强力的属性 如下图 </w:t>
      </w:r>
    </w:p>
    <w:p>
      <w:pPr>
        <w:pStyle w:val="3"/>
        <w:keepNext w:val="0"/>
        <w:keepLines w:val="0"/>
        <w:widowControl/>
        <w:numPr>
          <w:ilvl w:val="0"/>
          <w:numId w:val="0"/>
        </w:numPr>
        <w:suppressLineNumbers w:val="0"/>
        <w:spacing w:before="40" w:beforeAutospacing="0" w:after="0" w:afterAutospacing="0" w:line="240" w:lineRule="auto"/>
        <w:ind w:right="0" w:rightChars="0"/>
        <w:jc w:val="left"/>
        <w:rPr>
          <w:rFonts w:hint="default"/>
          <w:b/>
          <w:bCs/>
          <w:color w:val="auto"/>
          <w:highlight w:val="none"/>
          <w:lang w:val="en-US" w:eastAsia="zh-CN"/>
        </w:rPr>
      </w:pPr>
    </w:p>
    <w:p>
      <w:pPr>
        <w:numPr>
          <w:ilvl w:val="0"/>
          <w:numId w:val="0"/>
        </w:numPr>
      </w:pPr>
      <w:r>
        <w:drawing>
          <wp:inline distT="0" distB="0" distL="114300" distR="114300">
            <wp:extent cx="3581400" cy="3448050"/>
            <wp:effectExtent l="0" t="0" r="0" b="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8"/>
                    <a:stretch>
                      <a:fillRect/>
                    </a:stretch>
                  </pic:blipFill>
                  <pic:spPr>
                    <a:xfrm>
                      <a:off x="0" y="0"/>
                      <a:ext cx="3581400" cy="3448050"/>
                    </a:xfrm>
                    <a:prstGeom prst="rect">
                      <a:avLst/>
                    </a:prstGeom>
                    <a:noFill/>
                    <a:ln>
                      <a:noFill/>
                    </a:ln>
                  </pic:spPr>
                </pic:pic>
              </a:graphicData>
            </a:graphic>
          </wp:inline>
        </w:drawing>
      </w:r>
    </w:p>
    <w:p>
      <w:pPr>
        <w:numPr>
          <w:ilvl w:val="0"/>
          <w:numId w:val="0"/>
        </w:numPr>
      </w:pPr>
    </w:p>
    <w:p>
      <w:pPr>
        <w:numPr>
          <w:ilvl w:val="0"/>
          <w:numId w:val="0"/>
        </w:numPr>
        <w:rPr>
          <w:rFonts w:hint="eastAsia"/>
          <w:b/>
          <w:bCs/>
          <w:color w:val="FF0000"/>
          <w:sz w:val="28"/>
          <w:szCs w:val="36"/>
          <w:highlight w:val="black"/>
          <w:lang w:val="en-US" w:eastAsia="zh-CN"/>
        </w:rPr>
      </w:pPr>
      <w:r>
        <w:rPr>
          <w:rFonts w:hint="eastAsia"/>
          <w:b/>
          <w:bCs/>
          <w:color w:val="FF0000"/>
          <w:sz w:val="28"/>
          <w:szCs w:val="36"/>
          <w:highlight w:val="black"/>
          <w:lang w:val="en-US" w:eastAsia="zh-CN"/>
        </w:rPr>
        <w:t>8.下一个说一下本服的地图分布</w:t>
      </w:r>
    </w:p>
    <w:p>
      <w:pPr>
        <w:numPr>
          <w:ilvl w:val="0"/>
          <w:numId w:val="0"/>
        </w:numPr>
        <w:rPr>
          <w:rFonts w:hint="default"/>
          <w:lang w:val="en-US" w:eastAsia="zh-CN"/>
        </w:rPr>
      </w:pPr>
    </w:p>
    <w:p>
      <w:pPr>
        <w:numPr>
          <w:ilvl w:val="0"/>
          <w:numId w:val="0"/>
        </w:numPr>
      </w:pPr>
      <w:r>
        <w:drawing>
          <wp:inline distT="0" distB="0" distL="114300" distR="114300">
            <wp:extent cx="1352550" cy="2895600"/>
            <wp:effectExtent l="0" t="0" r="0" b="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9"/>
                    <a:stretch>
                      <a:fillRect/>
                    </a:stretch>
                  </pic:blipFill>
                  <pic:spPr>
                    <a:xfrm>
                      <a:off x="0" y="0"/>
                      <a:ext cx="1352550" cy="2895600"/>
                    </a:xfrm>
                    <a:prstGeom prst="rect">
                      <a:avLst/>
                    </a:prstGeom>
                    <a:noFill/>
                    <a:ln>
                      <a:noFill/>
                    </a:ln>
                  </pic:spPr>
                </pic:pic>
              </a:graphicData>
            </a:graphic>
          </wp:inline>
        </w:drawing>
      </w:r>
    </w:p>
    <w:p>
      <w:pPr>
        <w:numPr>
          <w:ilvl w:val="0"/>
          <w:numId w:val="0"/>
        </w:numPr>
        <w:rPr>
          <w:rFonts w:hint="eastAsia"/>
          <w:lang w:val="en-US" w:eastAsia="zh-CN"/>
        </w:rPr>
      </w:pPr>
      <w:r>
        <w:rPr>
          <w:rFonts w:hint="eastAsia"/>
          <w:lang w:val="en-US" w:eastAsia="zh-CN"/>
        </w:rPr>
        <w:t>地图最高到奥兹玛，没有加入太多的市面上的100和110的巴卡尔什么的副本，因为都是站桩怪，加了也没用 ，玩家就按照这个刷图就可以 ，</w:t>
      </w:r>
    </w:p>
    <w:p>
      <w:pPr>
        <w:numPr>
          <w:ilvl w:val="0"/>
          <w:numId w:val="0"/>
        </w:numPr>
        <w:rPr>
          <w:rFonts w:hint="default"/>
          <w:highlight w:val="yellow"/>
          <w:lang w:val="en-US" w:eastAsia="zh-CN"/>
        </w:rPr>
      </w:pPr>
      <w:r>
        <w:rPr>
          <w:rFonts w:hint="eastAsia"/>
          <w:highlight w:val="yellow"/>
          <w:lang w:val="en-US" w:eastAsia="zh-CN"/>
        </w:rPr>
        <w:t>同时，每一处地图门口的NPC都有文字介绍，介绍此处的地图掉落</w:t>
      </w:r>
    </w:p>
    <w:p>
      <w:pPr>
        <w:numPr>
          <w:ilvl w:val="0"/>
          <w:numId w:val="0"/>
        </w:numPr>
        <w:rPr>
          <w:rFonts w:hint="default"/>
          <w:lang w:val="en-US" w:eastAsia="zh-CN"/>
        </w:rPr>
      </w:pPr>
    </w:p>
    <w:p>
      <w:pPr>
        <w:numPr>
          <w:ilvl w:val="0"/>
          <w:numId w:val="0"/>
        </w:numPr>
        <w:ind w:leftChars="0"/>
        <w:rPr>
          <w:rFonts w:hint="eastAsia"/>
          <w:b/>
          <w:bCs/>
          <w:color w:val="FFFF00"/>
          <w:sz w:val="28"/>
          <w:szCs w:val="36"/>
          <w:highlight w:val="darkRed"/>
          <w:lang w:val="en-US" w:eastAsia="zh-CN"/>
        </w:rPr>
      </w:pPr>
      <w:r>
        <w:rPr>
          <w:rFonts w:hint="eastAsia"/>
          <w:b/>
          <w:bCs/>
          <w:color w:val="FFFF00"/>
          <w:sz w:val="28"/>
          <w:szCs w:val="36"/>
          <w:highlight w:val="darkRed"/>
          <w:lang w:val="en-US" w:eastAsia="zh-CN"/>
        </w:rPr>
        <w:t>9.特殊地图介绍</w:t>
      </w:r>
    </w:p>
    <w:p>
      <w:pPr>
        <w:widowControl w:val="0"/>
        <w:numPr>
          <w:ilvl w:val="0"/>
          <w:numId w:val="0"/>
        </w:numPr>
        <w:jc w:val="both"/>
      </w:pPr>
      <w:r>
        <w:drawing>
          <wp:inline distT="0" distB="0" distL="114300" distR="114300">
            <wp:extent cx="1114425" cy="180975"/>
            <wp:effectExtent l="0" t="0" r="9525" b="952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20"/>
                    <a:stretch>
                      <a:fillRect/>
                    </a:stretch>
                  </pic:blipFill>
                  <pic:spPr>
                    <a:xfrm>
                      <a:off x="0" y="0"/>
                      <a:ext cx="1114425" cy="180975"/>
                    </a:xfrm>
                    <a:prstGeom prst="rect">
                      <a:avLst/>
                    </a:prstGeom>
                    <a:noFill/>
                    <a:ln>
                      <a:noFill/>
                    </a:ln>
                  </pic:spPr>
                </pic:pic>
              </a:graphicData>
            </a:graphic>
          </wp:inline>
        </w:drawing>
      </w:r>
    </w:p>
    <w:p>
      <w:pPr>
        <w:widowControl w:val="0"/>
        <w:numPr>
          <w:ilvl w:val="0"/>
          <w:numId w:val="0"/>
        </w:numPr>
        <w:jc w:val="both"/>
        <w:rPr>
          <w:rFonts w:hint="eastAsia"/>
          <w:lang w:val="en-US" w:eastAsia="zh-CN"/>
        </w:rPr>
      </w:pPr>
      <w:r>
        <w:rPr>
          <w:rFonts w:hint="eastAsia"/>
          <w:lang w:val="en-US" w:eastAsia="zh-CN"/>
        </w:rPr>
        <w:t>此处地图分为1-18重 ，每一层需要的抗魔不同，请大家根据自己的抗魔去刷此地图</w:t>
      </w:r>
    </w:p>
    <w:p>
      <w:pPr>
        <w:widowControl w:val="0"/>
        <w:numPr>
          <w:ilvl w:val="0"/>
          <w:numId w:val="0"/>
        </w:numPr>
        <w:jc w:val="both"/>
        <w:rPr>
          <w:rFonts w:hint="default"/>
          <w:lang w:val="en-US" w:eastAsia="zh-CN"/>
        </w:rPr>
      </w:pPr>
      <w:r>
        <w:rPr>
          <w:rFonts w:hint="eastAsia"/>
          <w:lang w:val="en-US" w:eastAsia="zh-CN"/>
        </w:rPr>
        <w:t>每一层刷完 大怪都会掉落下一层的门票</w:t>
      </w:r>
    </w:p>
    <w:p>
      <w:pPr>
        <w:widowControl w:val="0"/>
        <w:numPr>
          <w:ilvl w:val="0"/>
          <w:numId w:val="0"/>
        </w:numPr>
        <w:jc w:val="both"/>
        <w:rPr>
          <w:rFonts w:hint="eastAsia"/>
          <w:lang w:val="en-US" w:eastAsia="zh-CN"/>
        </w:rPr>
      </w:pPr>
      <w:r>
        <w:rPr>
          <w:rFonts w:hint="eastAsia"/>
          <w:lang w:val="en-US" w:eastAsia="zh-CN"/>
        </w:rPr>
        <w:t>每重都有掉落，掉落物品为：</w:t>
      </w:r>
    </w:p>
    <w:p>
      <w:pPr>
        <w:widowControl w:val="0"/>
        <w:numPr>
          <w:ilvl w:val="0"/>
          <w:numId w:val="0"/>
        </w:numPr>
        <w:jc w:val="both"/>
        <w:rPr>
          <w:rFonts w:hint="eastAsia"/>
          <w:lang w:val="en-US" w:eastAsia="zh-CN"/>
        </w:rPr>
      </w:pPr>
      <w:r>
        <w:rPr>
          <w:rFonts w:hint="eastAsia"/>
          <w:lang w:val="en-US" w:eastAsia="zh-CN"/>
        </w:rPr>
        <w:t>1重→17重掉落物品：</w:t>
      </w:r>
    </w:p>
    <w:p>
      <w:pPr>
        <w:widowControl w:val="0"/>
        <w:numPr>
          <w:ilvl w:val="0"/>
          <w:numId w:val="0"/>
        </w:numPr>
        <w:jc w:val="both"/>
        <w:rPr>
          <w:rFonts w:hint="default"/>
          <w:lang w:val="en-US" w:eastAsia="zh-CN"/>
        </w:rPr>
      </w:pPr>
      <w:r>
        <w:rPr>
          <w:rFonts w:hint="eastAsia"/>
          <w:lang w:val="en-US" w:eastAsia="zh-CN"/>
        </w:rPr>
        <w:t>安徒恩的灵魂碎片，魔岩石，反物质粒子，时间引导石，暗物质，龙珠随机礼盒，闪耀的黑瞳石，星空深渊灵石，古代帝国印章，强者之义，</w:t>
      </w:r>
    </w:p>
    <w:p>
      <w:pPr>
        <w:numPr>
          <w:ilvl w:val="0"/>
          <w:numId w:val="0"/>
        </w:numPr>
        <w:rPr>
          <w:rFonts w:hint="eastAsia"/>
          <w:lang w:val="en-US" w:eastAsia="zh-CN"/>
        </w:rPr>
      </w:pPr>
      <w:r>
        <w:rPr>
          <w:rFonts w:hint="eastAsia"/>
          <w:lang w:val="en-US" w:eastAsia="zh-CN"/>
        </w:rPr>
        <w:t>18重→掉落物品：</w:t>
      </w:r>
    </w:p>
    <w:p>
      <w:pPr>
        <w:numPr>
          <w:ilvl w:val="0"/>
          <w:numId w:val="0"/>
        </w:numPr>
        <w:rPr>
          <w:rFonts w:hint="eastAsia"/>
          <w:lang w:val="en-US" w:eastAsia="zh-CN"/>
        </w:rPr>
      </w:pPr>
      <w:r>
        <w:rPr>
          <w:rFonts w:hint="eastAsia"/>
          <w:lang w:val="en-US" w:eastAsia="zh-CN"/>
        </w:rPr>
        <w:t>50任务积分</w:t>
      </w:r>
    </w:p>
    <w:p>
      <w:pPr>
        <w:numPr>
          <w:ilvl w:val="0"/>
          <w:numId w:val="0"/>
        </w:numPr>
        <w:rPr>
          <w:rFonts w:hint="default"/>
          <w:lang w:val="en-US" w:eastAsia="zh-CN"/>
        </w:rPr>
      </w:pPr>
      <w:r>
        <w:rPr>
          <w:rFonts w:hint="eastAsia"/>
          <w:lang w:val="en-US" w:eastAsia="zh-CN"/>
        </w:rPr>
        <w:t>百分之2概率掉落侍魂1-终极毕业武器礼盒</w:t>
      </w:r>
    </w:p>
    <w:p>
      <w:pPr>
        <w:numPr>
          <w:ilvl w:val="0"/>
          <w:numId w:val="0"/>
        </w:numPr>
        <w:rPr>
          <w:rFonts w:hint="eastAsia"/>
          <w:lang w:val="en-US" w:eastAsia="zh-CN"/>
        </w:rPr>
      </w:pPr>
    </w:p>
    <w:p>
      <w:pPr>
        <w:numPr>
          <w:ilvl w:val="0"/>
          <w:numId w:val="0"/>
        </w:numPr>
        <w:rPr>
          <w:rFonts w:hint="default"/>
          <w:lang w:val="en-US" w:eastAsia="zh-CN"/>
        </w:rPr>
      </w:pPr>
    </w:p>
    <w:p>
      <w:pPr>
        <w:numPr>
          <w:ilvl w:val="0"/>
          <w:numId w:val="0"/>
        </w:numPr>
        <w:ind w:leftChars="0"/>
        <w:rPr>
          <w:rFonts w:hint="eastAsia"/>
          <w:b/>
          <w:bCs/>
          <w:color w:val="FF0000"/>
          <w:sz w:val="36"/>
          <w:szCs w:val="44"/>
          <w:highlight w:val="black"/>
          <w:lang w:val="en-US" w:eastAsia="zh-CN"/>
        </w:rPr>
      </w:pPr>
      <w:r>
        <w:rPr>
          <w:rFonts w:hint="eastAsia"/>
          <w:b/>
          <w:bCs/>
          <w:color w:val="FF0000"/>
          <w:sz w:val="36"/>
          <w:szCs w:val="44"/>
          <w:highlight w:val="black"/>
          <w:lang w:val="en-US" w:eastAsia="zh-CN"/>
        </w:rPr>
        <w:t>10.最后介绍一下 本服的具体玩法，攻略不易讲太多，大致玩法告诉玩家即可，其他还需要自己摸索。告诉的越多也没意思 。毕竟自己玩出来的才更有成就感</w:t>
      </w:r>
    </w:p>
    <w:p>
      <w:pPr>
        <w:widowControl w:val="0"/>
        <w:numPr>
          <w:ilvl w:val="0"/>
          <w:numId w:val="0"/>
        </w:numPr>
        <w:jc w:val="both"/>
        <w:rPr>
          <w:rFonts w:hint="default"/>
          <w:lang w:val="en-US" w:eastAsia="zh-CN"/>
        </w:rPr>
      </w:pPr>
    </w:p>
    <w:p>
      <w:pPr>
        <w:numPr>
          <w:ilvl w:val="0"/>
          <w:numId w:val="0"/>
        </w:numPr>
        <w:ind w:firstLine="632" w:firstLineChars="300"/>
        <w:rPr>
          <w:rFonts w:hint="eastAsia" w:ascii="楷体" w:hAnsi="楷体" w:eastAsia="楷体" w:cs="楷体"/>
          <w:b/>
          <w:bCs/>
          <w:lang w:eastAsia="zh-CN"/>
        </w:rPr>
      </w:pPr>
      <w:r>
        <w:rPr>
          <w:rFonts w:hint="eastAsia" w:ascii="楷体" w:hAnsi="楷体" w:eastAsia="楷体" w:cs="楷体"/>
          <w:b/>
          <w:bCs/>
          <w:lang w:eastAsia="zh-CN"/>
        </w:rPr>
        <w:t>《</w:t>
      </w:r>
      <w:r>
        <w:rPr>
          <w:rFonts w:hint="eastAsia" w:ascii="楷体" w:hAnsi="楷体" w:eastAsia="楷体" w:cs="楷体"/>
          <w:b/>
          <w:bCs/>
          <w:lang w:val="en-US" w:eastAsia="zh-CN"/>
        </w:rPr>
        <w:t>纯白嫖玩法</w:t>
      </w:r>
      <w:r>
        <w:rPr>
          <w:rFonts w:hint="eastAsia" w:ascii="楷体" w:hAnsi="楷体" w:eastAsia="楷体" w:cs="楷体"/>
          <w:b/>
          <w:bCs/>
          <w:lang w:eastAsia="zh-CN"/>
        </w:rPr>
        <w:t>》</w:t>
      </w:r>
    </w:p>
    <w:p>
      <w:pPr>
        <w:numPr>
          <w:ilvl w:val="0"/>
          <w:numId w:val="0"/>
        </w:numPr>
        <w:rPr>
          <w:rFonts w:hint="eastAsia" w:ascii="楷体" w:hAnsi="楷体" w:eastAsia="楷体" w:cs="楷体"/>
          <w:lang w:val="en-US" w:eastAsia="zh-CN"/>
        </w:rPr>
      </w:pPr>
      <w:r>
        <w:rPr>
          <w:rFonts w:hint="eastAsia" w:ascii="楷体" w:hAnsi="楷体" w:eastAsia="楷体" w:cs="楷体"/>
          <w:lang w:val="en-US" w:eastAsia="zh-CN"/>
        </w:rPr>
        <w:t>首先，上线完成该完成的任务和领取该有的福利 安排好自己的一身装备， 就可以直接去一下几个地方，第一：发电站搬85SS和魔刹石。第二：寂静城搬数据芯片和85SS，凑齐了一身85SS防具和首饰之后 ，就接取相应的索南释魂和索南郊外的巨龙地图的任务，来获取释魂和巨龙武器。凑的武器差不多的时候 ，就利用挂机在线的点卷买点圣者遗物宝箱，万一欧皇附体 直接开出来侍魂武器就牛逼了，就算开不出来也能开出来荒古武器，直接省去了很大一部分时间，，，没开出来也没关系，就去苍穹贵族号，刷图完成任务，获取奖励 ，换取NPC乌恩处的 武器和首饰，搬出来这个地方毕业以后 ，就去克洛诺斯岛，把武器升级成圣耀和灼炎，首饰升级成90B，然后去最后防线，最后防线地区可以刷魔界大战获取宠物装备，也可以刷超时空地图获取材料换取假面骑士NPC处的武器和首饰，大怪有几率直接掉落成品武器，最后防线毕业后，就去天空巢穴，本地区有四个地图分别对应着夜语武器和首饰以及暗黑首饰的升级材料，还是老样子 大怪有几率掉落成品武器，刷不到就制作，不懂就看NPC商店，都有介绍，同时酒馆地图的百团大战掉落毕业防具的升级石，酒馆地图的史诗祭坛掉落界·武器的升级石，，最后就是 奥兹玛， 此处是毕业首饰和毕业武器的地方，门口的NPC净化之圣杯都有介绍，一看就懂，，，最后介绍一下酒馆地图，酒馆地图刚才说了，酒馆里面的NPC希曼·斯特拉都有介绍，</w:t>
      </w:r>
    </w:p>
    <w:p>
      <w:pPr>
        <w:numPr>
          <w:ilvl w:val="0"/>
          <w:numId w:val="0"/>
        </w:numPr>
        <w:rPr>
          <w:rFonts w:hint="eastAsia" w:ascii="楷体" w:hAnsi="楷体" w:eastAsia="楷体" w:cs="楷体"/>
          <w:lang w:val="en-US" w:eastAsia="zh-CN"/>
        </w:rPr>
      </w:pPr>
    </w:p>
    <w:p>
      <w:pPr>
        <w:numPr>
          <w:ilvl w:val="0"/>
          <w:numId w:val="0"/>
        </w:numPr>
        <w:ind w:firstLine="1687" w:firstLineChars="800"/>
        <w:rPr>
          <w:rFonts w:hint="eastAsia" w:ascii="楷体" w:hAnsi="楷体" w:eastAsia="楷体" w:cs="楷体"/>
          <w:b/>
          <w:bCs/>
          <w:color w:val="FF0000"/>
          <w:lang w:val="en-US" w:eastAsia="zh-CN"/>
        </w:rPr>
      </w:pPr>
      <w:r>
        <w:rPr>
          <w:rFonts w:hint="eastAsia" w:ascii="楷体" w:hAnsi="楷体" w:eastAsia="楷体" w:cs="楷体"/>
          <w:b/>
          <w:bCs/>
          <w:color w:val="FF0000"/>
          <w:lang w:val="en-US" w:eastAsia="zh-CN"/>
        </w:rPr>
        <w:t>《小氪玩法》</w:t>
      </w:r>
    </w:p>
    <w:p>
      <w:pPr>
        <w:numPr>
          <w:ilvl w:val="0"/>
          <w:numId w:val="0"/>
        </w:numPr>
        <w:rPr>
          <w:rFonts w:hint="eastAsia" w:ascii="楷体" w:hAnsi="楷体" w:eastAsia="楷体" w:cs="楷体"/>
          <w:lang w:val="en-US" w:eastAsia="zh-CN"/>
        </w:rPr>
      </w:pPr>
      <w:r>
        <w:rPr>
          <w:rFonts w:hint="eastAsia" w:ascii="楷体" w:hAnsi="楷体" w:eastAsia="楷体" w:cs="楷体"/>
          <w:lang w:val="en-US" w:eastAsia="zh-CN"/>
        </w:rPr>
        <w:t>开启会员，直接获得会员称号，全身增幅13，不消失会员礼包，包含大量材料，直接让你起飞前期，会员称号在前期刷图的时候 均是无CD，，</w:t>
      </w:r>
    </w:p>
    <w:p>
      <w:pPr>
        <w:numPr>
          <w:ilvl w:val="0"/>
          <w:numId w:val="0"/>
        </w:numPr>
        <w:rPr>
          <w:rFonts w:hint="eastAsia" w:ascii="楷体" w:hAnsi="楷体" w:eastAsia="楷体" w:cs="楷体"/>
          <w:lang w:val="en-US" w:eastAsia="zh-CN"/>
        </w:rPr>
      </w:pPr>
      <w:r>
        <w:drawing>
          <wp:inline distT="0" distB="0" distL="114300" distR="114300">
            <wp:extent cx="2085975" cy="638175"/>
            <wp:effectExtent l="0" t="0" r="9525" b="952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1"/>
                    <a:stretch>
                      <a:fillRect/>
                    </a:stretch>
                  </pic:blipFill>
                  <pic:spPr>
                    <a:xfrm>
                      <a:off x="0" y="0"/>
                      <a:ext cx="2085975" cy="638175"/>
                    </a:xfrm>
                    <a:prstGeom prst="rect">
                      <a:avLst/>
                    </a:prstGeom>
                    <a:noFill/>
                    <a:ln>
                      <a:noFill/>
                    </a:ln>
                  </pic:spPr>
                </pic:pic>
              </a:graphicData>
            </a:graphic>
          </wp:inline>
        </w:drawing>
      </w:r>
    </w:p>
    <w:p>
      <w:pPr>
        <w:numPr>
          <w:ilvl w:val="0"/>
          <w:numId w:val="0"/>
        </w:numPr>
        <w:rPr>
          <w:rFonts w:hint="eastAsia" w:ascii="楷体" w:hAnsi="楷体" w:eastAsia="楷体" w:cs="楷体"/>
          <w:color w:val="FF0000"/>
          <w:highlight w:val="yellow"/>
          <w:lang w:val="en-US" w:eastAsia="zh-CN"/>
        </w:rPr>
      </w:pPr>
      <w:r>
        <w:rPr>
          <w:rFonts w:hint="eastAsia" w:ascii="楷体" w:hAnsi="楷体" w:eastAsia="楷体" w:cs="楷体"/>
          <w:color w:val="FF0000"/>
          <w:highlight w:val="yellow"/>
          <w:lang w:val="en-US" w:eastAsia="zh-CN"/>
        </w:rPr>
        <w:t>《当然，小氪只是让兄弟们能玩的更爽，小氪怡情，感谢支持》</w:t>
      </w:r>
    </w:p>
    <w:p>
      <w:pPr>
        <w:numPr>
          <w:ilvl w:val="0"/>
          <w:numId w:val="0"/>
        </w:numPr>
        <w:rPr>
          <w:rFonts w:hint="eastAsia" w:ascii="楷体" w:hAnsi="楷体" w:eastAsia="楷体" w:cs="楷体"/>
          <w:color w:val="FF0000"/>
          <w:highlight w:val="yellow"/>
          <w:lang w:val="en-US" w:eastAsia="zh-CN"/>
        </w:rPr>
      </w:pPr>
    </w:p>
    <w:p>
      <w:pPr>
        <w:numPr>
          <w:ilvl w:val="0"/>
          <w:numId w:val="0"/>
        </w:numPr>
        <w:rPr>
          <w:rFonts w:hint="eastAsia" w:ascii="楷体" w:hAnsi="楷体" w:eastAsia="楷体" w:cs="楷体"/>
          <w:color w:val="auto"/>
          <w:highlight w:val="none"/>
          <w:lang w:val="en-US" w:eastAsia="zh-CN"/>
        </w:rPr>
      </w:pPr>
      <w:r>
        <w:rPr>
          <w:rFonts w:hint="eastAsia" w:ascii="楷体" w:hAnsi="楷体" w:eastAsia="楷体" w:cs="楷体"/>
          <w:color w:val="auto"/>
          <w:highlight w:val="none"/>
          <w:lang w:val="en-US" w:eastAsia="zh-CN"/>
        </w:rPr>
        <w:t>最后希望大家玩的开心，二郎会不停更新新玩法和新东西，有BUG即使提出来，二郎会完善，</w:t>
      </w:r>
    </w:p>
    <w:p>
      <w:pPr>
        <w:numPr>
          <w:ilvl w:val="0"/>
          <w:numId w:val="0"/>
        </w:numPr>
        <w:rPr>
          <w:rFonts w:hint="default" w:ascii="楷体" w:hAnsi="楷体" w:eastAsia="楷体" w:cs="楷体"/>
          <w:color w:val="auto"/>
          <w:highlight w:val="none"/>
          <w:lang w:val="en-US" w:eastAsia="zh-CN"/>
        </w:rPr>
      </w:pPr>
      <w:r>
        <w:rPr>
          <w:rFonts w:hint="eastAsia" w:ascii="楷体" w:hAnsi="楷体" w:eastAsia="楷体" w:cs="楷体"/>
          <w:color w:val="auto"/>
          <w:highlight w:val="none"/>
          <w:lang w:val="en-US" w:eastAsia="zh-CN"/>
        </w:rPr>
        <w:t>当然，别开G ，本服是二郎费劲心里修改而来，</w:t>
      </w:r>
      <w:r>
        <w:rPr>
          <w:rFonts w:hint="eastAsia" w:ascii="楷体" w:hAnsi="楷体" w:eastAsia="楷体" w:cs="楷体"/>
          <w:color w:val="FF0000"/>
          <w:highlight w:val="none"/>
          <w:lang w:val="en-US" w:eastAsia="zh-CN"/>
        </w:rPr>
        <w:t>开G必封，任何人不例外</w:t>
      </w:r>
      <w:r>
        <w:rPr>
          <w:rFonts w:hint="eastAsia" w:ascii="楷体" w:hAnsi="楷体" w:eastAsia="楷体" w:cs="楷体"/>
          <w:color w:val="auto"/>
          <w:highlight w:val="none"/>
          <w:lang w:val="en-US" w:eastAsia="zh-CN"/>
        </w:rPr>
        <w:t>，</w:t>
      </w:r>
    </w:p>
    <w:p>
      <w:pPr>
        <w:numPr>
          <w:ilvl w:val="0"/>
          <w:numId w:val="0"/>
        </w:numPr>
        <w:rPr>
          <w:rFonts w:hint="eastAsia" w:ascii="楷体" w:hAnsi="楷体" w:eastAsia="楷体" w:cs="楷体"/>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Helvetica Neue">
    <w:altName w:val="Times New Roman"/>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7E3E8B"/>
    <w:multiLevelType w:val="singleLevel"/>
    <w:tmpl w:val="E67E3E8B"/>
    <w:lvl w:ilvl="0" w:tentative="0">
      <w:start w:val="2"/>
      <w:numFmt w:val="decimal"/>
      <w:lvlText w:val="%1."/>
      <w:lvlJc w:val="left"/>
      <w:pPr>
        <w:tabs>
          <w:tab w:val="left" w:pos="312"/>
        </w:tabs>
      </w:pPr>
    </w:lvl>
  </w:abstractNum>
  <w:abstractNum w:abstractNumId="1">
    <w:nsid w:val="FF507C12"/>
    <w:multiLevelType w:val="singleLevel"/>
    <w:tmpl w:val="FF507C12"/>
    <w:lvl w:ilvl="0" w:tentative="0">
      <w:start w:val="6"/>
      <w:numFmt w:val="decimal"/>
      <w:lvlText w:val="%1."/>
      <w:lvlJc w:val="left"/>
      <w:pPr>
        <w:tabs>
          <w:tab w:val="left" w:pos="312"/>
        </w:tabs>
      </w:pPr>
    </w:lvl>
  </w:abstractNum>
  <w:abstractNum w:abstractNumId="2">
    <w:nsid w:val="7208F329"/>
    <w:multiLevelType w:val="singleLevel"/>
    <w:tmpl w:val="7208F329"/>
    <w:lvl w:ilvl="0" w:tentative="0">
      <w:start w:val="3"/>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E5YWE4Y2I5ZTY3OGVkYTY4NGU5MjE5ZTRkMGJhMzIifQ=="/>
  </w:docVars>
  <w:rsids>
    <w:rsidRoot w:val="00000000"/>
    <w:rsid w:val="13E528A8"/>
    <w:rsid w:val="2B591A89"/>
    <w:rsid w:val="2B7040AF"/>
    <w:rsid w:val="30280330"/>
    <w:rsid w:val="31471FD3"/>
    <w:rsid w:val="44666C18"/>
    <w:rsid w:val="4A9E607D"/>
    <w:rsid w:val="57ED2574"/>
    <w:rsid w:val="60DE7D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widowControl/>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3">
    <w:name w:val="Normal (Web)"/>
    <w:basedOn w:val="1"/>
    <w:autoRedefine/>
    <w:uiPriority w:val="0"/>
    <w:rPr>
      <w:sz w:val="24"/>
    </w:rPr>
  </w:style>
  <w:style w:type="character" w:styleId="6">
    <w:name w:val="Strong"/>
    <w:basedOn w:val="5"/>
    <w:autoRedefine/>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0</Words>
  <Characters>0</Characters>
  <Lines>0</Lines>
  <Paragraphs>0</Paragraphs>
  <TotalTime>0</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2024-04-22T11:41:00Z</dcterms:created>
  <dc:creator>Administrator</dc:creator>
  <cp:lastModifiedBy>老二郎</cp:lastModifiedBy>
  <dcterms:modified xsi:type="dcterms:W3CDTF">2024-04-26T12:19:41Z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30588572BE9D44988CC55ED8E2A6976A_12</vt:lpwstr>
  </property>
</Properties>
</file>