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3222B3">
      <w:pPr>
        <w:jc w:val="center"/>
        <w:rPr>
          <w:rFonts w:hint="eastAsia" w:ascii="仓耳与墨 W05" w:hAnsi="仓耳与墨 W05" w:eastAsia="仓耳与墨 W05" w:cs="仓耳与墨 W05"/>
          <w:b w:val="0"/>
          <w:bCs w:val="0"/>
          <w:color w:val="FFFFFF"/>
          <w:sz w:val="44"/>
          <w:szCs w:val="52"/>
          <w:highlight w:val="none"/>
          <w:lang w:val="en-US" w:eastAsia="zh-CN"/>
          <w14:glow w14:rad="63500">
            <w14:schemeClr w14:val="accent3">
              <w14:satMod w14:val="175000"/>
              <w14:alpha w14:val="60000"/>
            </w14:schemeClr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98000">
                  <w14:srgbClr w14:val="FFFF9F"/>
                </w14:gs>
                <w14:gs w14:pos="0">
                  <w14:srgbClr w14:val="FFCCCB"/>
                </w14:gs>
              </w14:gsLst>
              <w14:lin w14:ang="2700000" w14:scaled="1"/>
            </w14:gradFill>
          </w14:textFill>
          <w14:props3d w14:extrusionH="0" w14:contourW="0" w14:prstMaterial="clear"/>
        </w:rPr>
      </w:pPr>
      <w:r>
        <w:rPr>
          <w:rFonts w:hint="eastAsia" w:ascii="仓耳与墨 W05" w:hAnsi="仓耳与墨 W05" w:eastAsia="仓耳与墨 W05" w:cs="仓耳与墨 W05"/>
          <w:b w:val="0"/>
          <w:bCs w:val="0"/>
          <w:color w:val="FFFFFF"/>
          <w:sz w:val="44"/>
          <w:szCs w:val="52"/>
          <w:highlight w:val="none"/>
          <w:lang w:val="en-US" w:eastAsia="zh-CN"/>
          <w14:glow w14:rad="63500">
            <w14:schemeClr w14:val="accent3">
              <w14:satMod w14:val="175000"/>
              <w14:alpha w14:val="60000"/>
            </w14:schemeClr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98000">
                  <w14:srgbClr w14:val="FFFF9F"/>
                </w14:gs>
                <w14:gs w14:pos="0">
                  <w14:srgbClr w14:val="FFCCCB"/>
                </w14:gs>
              </w14:gsLst>
              <w14:lin w14:ang="2700000" w14:scaled="1"/>
            </w14:gradFill>
          </w14:textFill>
          <w14:props3d w14:extrusionH="0" w14:contourW="0" w14:prstMaterial="clear"/>
        </w:rPr>
        <w:t>铭烁70复古攻略</w:t>
      </w:r>
    </w:p>
    <w:p w14:paraId="456638A3">
      <w:pPr>
        <w:numPr>
          <w:ilvl w:val="0"/>
          <w:numId w:val="1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群文件内有游戏下载器，纯净客户端大小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yellow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不到4个G</w:t>
      </w:r>
      <w:r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，正常网速几分钟就下载好了，自动解压及自动更新。下载时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切勿放在C盘</w:t>
      </w:r>
      <w:r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噢！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yellow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长久运营持续推广年费服务器</w:t>
      </w:r>
      <w:r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！</w:t>
      </w:r>
    </w:p>
    <w:p w14:paraId="5C9B6DD6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</w:p>
    <w:p w14:paraId="4BA04E18">
      <w:pPr>
        <w:numPr>
          <w:ilvl w:val="0"/>
          <w:numId w:val="1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鼠标右键点击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</w:rPr>
        <w:drawing>
          <wp:inline distT="0" distB="0" distL="114300" distR="114300">
            <wp:extent cx="838200" cy="209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以管理员方式运行，登录器界面可以注册账号，在群内私聊发放注册码的管理领取注册码，登录即可回忆童年！</w:t>
      </w:r>
      <w:r>
        <w:rPr>
          <w:rFonts w:hint="eastAsia" w:ascii="标准粗黑" w:hAnsi="标准粗黑" w:eastAsia="标准粗黑" w:cs="标准粗黑"/>
          <w:b w:val="0"/>
          <w:bCs w:val="0"/>
        </w:rPr>
        <w:drawing>
          <wp:inline distT="0" distB="0" distL="114300" distR="114300">
            <wp:extent cx="3661410" cy="236855"/>
            <wp:effectExtent l="0" t="0" r="1524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0D86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</w:p>
    <w:p w14:paraId="603C2E50">
      <w:pPr>
        <w:numPr>
          <w:ilvl w:val="0"/>
          <w:numId w:val="1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本服为市面上为数不多真正的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纯复古版本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手动升级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，各类物品材料及装备都很保值，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跟当年国服一样没有任何变态物品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yellow"/>
          <w:lang w:val="en-US" w:eastAsia="zh-CN"/>
        </w:rPr>
        <w:t>可自由交易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，能搬砖！泡点为每分钟10点代币券，可用于购买商城内道具。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yellow"/>
          <w:lang w:val="en-US" w:eastAsia="zh-CN"/>
        </w:rPr>
        <w:t>每晚九点系统自动发放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在线低保奖励，周末有疲劳值及经验加成！并为了降低前期大家的刷图难度，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部分人偶的使用等级限制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已移除，提升刷图速度。</w:t>
      </w:r>
    </w:p>
    <w:p w14:paraId="09F52A56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</w:p>
    <w:p w14:paraId="2C49B30B">
      <w:pPr>
        <w:numPr>
          <w:ilvl w:val="0"/>
          <w:numId w:val="1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异界3、6、8成套，例如以下且套装属性均为大转移后的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百花齐放属性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，本服不是鬼剑服！</w:t>
      </w:r>
    </w:p>
    <w:p w14:paraId="5944489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047875" cy="4326255"/>
            <wp:effectExtent l="0" t="0" r="952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5810" cy="4332605"/>
            <wp:effectExtent l="0" t="0" r="25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5530" cy="4332605"/>
            <wp:effectExtent l="0" t="0" r="762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E914">
      <w:pPr>
        <w:numPr>
          <w:ilvl w:val="0"/>
          <w:numId w:val="0"/>
        </w:numPr>
        <w:jc w:val="center"/>
        <w:rPr>
          <w:rFonts w:hint="eastAsia" w:ascii="仓耳与墨 W05" w:hAnsi="仓耳与墨 W05" w:eastAsia="仓耳与墨 W05" w:cs="仓耳与墨 W05"/>
          <w:b w:val="0"/>
          <w:bCs w:val="0"/>
          <w:sz w:val="48"/>
          <w:szCs w:val="48"/>
          <w:lang w:val="en-US" w:eastAsia="zh-CN"/>
          <w14:textFill>
            <w14:gradFill>
              <w14:gsLst>
                <w14:gs w14:pos="82000">
                  <w14:srgbClr w14:val="B0EEF9"/>
                </w14:gs>
                <w14:gs w14:pos="47000">
                  <w14:srgbClr w14:val="FDC8F4"/>
                </w14:gs>
                <w14:gs w14:pos="73000">
                  <w14:srgbClr w14:val="B2FBB6"/>
                </w14:gs>
                <w14:gs w14:pos="63000">
                  <w14:srgbClr w14:val="F4FCB3"/>
                </w14:gs>
                <w14:gs w14:pos="99000">
                  <w14:srgbClr w14:val="E6B0FB"/>
                </w14:gs>
              </w14:gsLst>
              <w14:path w14:path="circle">
                <w14:fillToRect w14:t="100000" w14:r="100000"/>
              </w14:path>
            </w14:gradFill>
          </w14:textFill>
        </w:rPr>
      </w:pPr>
      <w:r>
        <w:rPr>
          <w:rFonts w:hint="eastAsia" w:ascii="仓耳与墨 W05" w:hAnsi="仓耳与墨 W05" w:eastAsia="仓耳与墨 W05" w:cs="仓耳与墨 W05"/>
          <w:b w:val="0"/>
          <w:bCs w:val="0"/>
          <w:sz w:val="48"/>
          <w:szCs w:val="48"/>
          <w:lang w:val="en-US" w:eastAsia="zh-CN"/>
          <w14:textFill>
            <w14:gradFill>
              <w14:gsLst>
                <w14:gs w14:pos="82000">
                  <w14:srgbClr w14:val="B0EEF9"/>
                </w14:gs>
                <w14:gs w14:pos="47000">
                  <w14:srgbClr w14:val="FDC8F4"/>
                </w14:gs>
                <w14:gs w14:pos="73000">
                  <w14:srgbClr w14:val="B2FBB6"/>
                </w14:gs>
                <w14:gs w14:pos="63000">
                  <w14:srgbClr w14:val="F4FCB3"/>
                </w14:gs>
                <w14:gs w14:pos="99000">
                  <w14:srgbClr w14:val="E6B0FB"/>
                </w14:gs>
              </w14:gsLst>
              <w14:path w14:path="circle">
                <w14:fillToRect w14:t="100000" w14:r="100000"/>
              </w14:path>
            </w14:gradFill>
          </w14:textFill>
        </w:rPr>
        <w:t>起步攻略</w:t>
      </w:r>
    </w:p>
    <w:p w14:paraId="22D5883C">
      <w:pPr>
        <w:numPr>
          <w:ilvl w:val="0"/>
          <w:numId w:val="2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注册上线点击赛利亚领取起步称号，助力勇士们刷图升级。</w:t>
      </w:r>
    </w:p>
    <w:p w14:paraId="3D6948EA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sz w:val="24"/>
          <w:szCs w:val="24"/>
        </w:rPr>
      </w:pPr>
      <w:r>
        <w:rPr>
          <w:rFonts w:hint="eastAsia" w:ascii="标准粗黑" w:hAnsi="标准粗黑" w:eastAsia="标准粗黑" w:cs="标准粗黑"/>
          <w:sz w:val="24"/>
          <w:szCs w:val="24"/>
        </w:rPr>
        <w:drawing>
          <wp:inline distT="0" distB="0" distL="114300" distR="114300">
            <wp:extent cx="2241550" cy="3380105"/>
            <wp:effectExtent l="0" t="0" r="635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B655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sz w:val="24"/>
          <w:szCs w:val="24"/>
          <w:lang w:val="en-US" w:eastAsia="zh-CN"/>
        </w:rPr>
        <w:t>每个账号首个角色还可在商城内免费领取一份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新手礼包</w:t>
      </w:r>
      <w:r>
        <w:rPr>
          <w:rFonts w:hint="eastAsia" w:ascii="标准粗黑" w:hAnsi="标准粗黑" w:eastAsia="标准粗黑" w:cs="标准粗黑"/>
          <w:sz w:val="24"/>
          <w:szCs w:val="24"/>
          <w:lang w:val="en-US" w:eastAsia="zh-CN"/>
        </w:rPr>
        <w:t>！但每个账号只有一份，请慎重选择哪个角色领取。内含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时装代币</w:t>
      </w:r>
      <w:r>
        <w:rPr>
          <w:rFonts w:hint="eastAsia" w:ascii="标准粗黑" w:hAnsi="标准粗黑" w:eastAsia="标准粗黑" w:cs="标准粗黑"/>
          <w:sz w:val="24"/>
          <w:szCs w:val="24"/>
          <w:lang w:val="en-US" w:eastAsia="zh-CN"/>
        </w:rPr>
        <w:t>、升级必备的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三种契约</w:t>
      </w:r>
      <w:r>
        <w:rPr>
          <w:rFonts w:hint="eastAsia" w:ascii="标准粗黑" w:hAnsi="标准粗黑" w:eastAsia="标准粗黑" w:cs="标准粗黑"/>
          <w:sz w:val="24"/>
          <w:szCs w:val="24"/>
          <w:lang w:val="en-US" w:eastAsia="zh-CN"/>
        </w:rPr>
        <w:t>、以及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黑钻</w:t>
      </w:r>
      <w:r>
        <w:rPr>
          <w:rFonts w:hint="eastAsia" w:ascii="标准粗黑" w:hAnsi="标准粗黑" w:eastAsia="标准粗黑" w:cs="标准粗黑"/>
          <w:sz w:val="24"/>
          <w:szCs w:val="24"/>
          <w:lang w:val="en-US" w:eastAsia="zh-CN"/>
        </w:rPr>
        <w:t>还有助力升级的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刷图人偶</w:t>
      </w:r>
      <w:r>
        <w:rPr>
          <w:rFonts w:hint="eastAsia" w:ascii="标准粗黑" w:hAnsi="标准粗黑" w:eastAsia="标准粗黑" w:cs="标准粗黑"/>
          <w:sz w:val="24"/>
          <w:szCs w:val="24"/>
          <w:lang w:val="en-US" w:eastAsia="zh-CN"/>
        </w:rPr>
        <w:t>！</w:t>
      </w:r>
    </w:p>
    <w:p w14:paraId="544275E4">
      <w:pPr>
        <w:widowControl w:val="0"/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91995" cy="2746375"/>
            <wp:effectExtent l="0" t="0" r="825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D341"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标准粗黑" w:hAnsi="标准粗黑" w:eastAsia="标准粗黑" w:cs="标准粗黑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常驻活动副本：</w:t>
      </w:r>
    </w:p>
    <w:p w14:paraId="3474D82E">
      <w:pPr>
        <w:numPr>
          <w:ilvl w:val="0"/>
          <w:numId w:val="0"/>
        </w:numPr>
        <w:ind w:leftChars="0"/>
        <w:jc w:val="left"/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南部溪谷：可获得大量深渊派对邀请函</w:t>
      </w:r>
    </w:p>
    <w:p w14:paraId="5F2E9FFA">
      <w:pPr>
        <w:numPr>
          <w:ilvl w:val="0"/>
          <w:numId w:val="0"/>
        </w:numPr>
        <w:ind w:leftChars="0"/>
        <w:jc w:val="left"/>
        <w:rPr>
          <w:rFonts w:hint="default" w:ascii="标准粗黑" w:hAnsi="标准粗黑" w:eastAsia="标准粗黑" w:cs="标准粗黑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怪物攻城：可获得大量经验且达到击败怪物次数后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攻城结束</w:t>
      </w: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可获得大量奖励</w:t>
      </w:r>
    </w:p>
    <w:p w14:paraId="7183D628">
      <w:pPr>
        <w:numPr>
          <w:ilvl w:val="0"/>
          <w:numId w:val="0"/>
        </w:numPr>
        <w:ind w:leftChars="0"/>
        <w:jc w:val="left"/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领主之塔：材料兑换强力史诗装备</w:t>
      </w:r>
    </w:p>
    <w:p w14:paraId="22CE05EF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满级后每日必做任务：可获得大量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疲劳药</w:t>
      </w: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、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锻造材料</w:t>
      </w: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、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深渊票</w:t>
      </w: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以及</w:t>
      </w:r>
      <w:r>
        <w:rPr>
          <w:rFonts w:hint="eastAsia" w:ascii="标准粗黑" w:hAnsi="标准粗黑" w:eastAsia="标准粗黑" w:cs="标准粗黑"/>
          <w:color w:val="FF0000"/>
          <w:sz w:val="24"/>
          <w:szCs w:val="24"/>
          <w:lang w:val="en-US" w:eastAsia="zh-CN"/>
        </w:rPr>
        <w:t>品级调整器</w:t>
      </w:r>
    </w:p>
    <w:p w14:paraId="110963A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981325" cy="3154680"/>
            <wp:effectExtent l="0" t="0" r="952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F1DF7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每日远古任务：可配合正常任务提高做远古套装的速度</w:t>
      </w:r>
    </w:p>
    <w:p w14:paraId="428C0F5D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384550" cy="3025775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94A3">
      <w:pPr>
        <w:numPr>
          <w:ilvl w:val="0"/>
          <w:numId w:val="0"/>
        </w:numPr>
        <w:ind w:leftChars="0"/>
        <w:jc w:val="left"/>
        <w:rPr>
          <w:rFonts w:hint="eastAsia" w:ascii="标准粗黑" w:hAnsi="标准粗黑" w:eastAsia="标准粗黑" w:cs="标准粗黑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标准粗黑" w:hAnsi="标准粗黑" w:eastAsia="标准粗黑" w:cs="标准粗黑"/>
          <w:color w:val="auto"/>
          <w:sz w:val="24"/>
          <w:szCs w:val="24"/>
          <w:lang w:val="en-US" w:eastAsia="zh-CN"/>
        </w:rPr>
        <w:t>6、</w:t>
      </w:r>
      <w:r>
        <w:rPr>
          <w:rFonts w:hint="eastAsia" w:ascii="标准粗黑" w:hAnsi="标准粗黑" w:eastAsia="标准粗黑" w:cs="标准粗黑"/>
          <w:b/>
          <w:bCs/>
          <w:sz w:val="24"/>
          <w:szCs w:val="24"/>
          <w:lang w:val="en-US" w:eastAsia="zh-CN"/>
        </w:rPr>
        <w:t>变强推荐：</w:t>
      </w:r>
      <w:r>
        <w:rPr>
          <w:rFonts w:hint="eastAsia" w:ascii="标准粗黑" w:hAnsi="标准粗黑" w:eastAsia="标准粗黑" w:cs="标准粗黑"/>
          <w:b/>
          <w:bCs/>
          <w:color w:val="7030A0"/>
          <w:sz w:val="24"/>
          <w:szCs w:val="24"/>
          <w:lang w:val="en-US" w:eastAsia="zh-CN"/>
        </w:rPr>
        <w:t>陪伴党</w:t>
      </w:r>
      <w:r>
        <w:rPr>
          <w:rFonts w:hint="eastAsia" w:ascii="标准粗黑" w:hAnsi="标准粗黑" w:eastAsia="标准粗黑" w:cs="标准粗黑"/>
          <w:b/>
          <w:bCs/>
          <w:sz w:val="24"/>
          <w:szCs w:val="24"/>
          <w:lang w:val="en-US" w:eastAsia="zh-CN"/>
        </w:rPr>
        <w:t>、</w:t>
      </w:r>
      <w:r>
        <w:rPr>
          <w:rFonts w:hint="eastAsia" w:ascii="标准粗黑" w:hAnsi="标准粗黑" w:eastAsia="标准粗黑" w:cs="标准粗黑"/>
          <w:b/>
          <w:bCs/>
          <w:color w:val="00B0F0"/>
          <w:sz w:val="24"/>
          <w:szCs w:val="24"/>
          <w:lang w:val="en-US" w:eastAsia="zh-CN"/>
        </w:rPr>
        <w:t>微氪</w:t>
      </w:r>
      <w:r>
        <w:rPr>
          <w:rFonts w:hint="eastAsia" w:ascii="标准粗黑" w:hAnsi="标准粗黑" w:eastAsia="标准粗黑" w:cs="标准粗黑"/>
          <w:b/>
          <w:bCs/>
          <w:sz w:val="24"/>
          <w:szCs w:val="24"/>
          <w:lang w:val="en-US" w:eastAsia="zh-CN"/>
        </w:rPr>
        <w:t>、</w:t>
      </w:r>
      <w:r>
        <w:rPr>
          <w:rFonts w:hint="eastAsia" w:ascii="标准粗黑" w:hAnsi="标准粗黑" w:eastAsia="标准粗黑" w:cs="标准粗黑"/>
          <w:b/>
          <w:bCs/>
          <w:color w:val="FFC000"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小康</w:t>
      </w:r>
      <w:r>
        <w:rPr>
          <w:rFonts w:hint="eastAsia" w:ascii="标准粗黑" w:hAnsi="标准粗黑" w:eastAsia="标准粗黑" w:cs="标准粗黑"/>
          <w:b/>
          <w:bCs/>
          <w:sz w:val="24"/>
          <w:szCs w:val="24"/>
          <w:lang w:val="en-US" w:eastAsia="zh-CN"/>
        </w:rPr>
        <w:t>、</w:t>
      </w:r>
      <w:r>
        <w:rPr>
          <w:rFonts w:hint="eastAsia" w:ascii="标准粗黑" w:hAnsi="标准粗黑" w:eastAsia="标准粗黑" w:cs="标准粗黑"/>
          <w:b/>
          <w:bCs/>
          <w:color w:val="FF0000"/>
          <w:sz w:val="24"/>
          <w:szCs w:val="24"/>
          <w:lang w:val="en-US" w:eastAsia="zh-CN"/>
        </w:rPr>
        <w:t>大佬，本服㧤值比例1:1000 、金币比例1:8万（</w:t>
      </w:r>
      <w:r>
        <w:rPr>
          <w:rFonts w:hint="eastAsia" w:ascii="标准粗黑" w:hAnsi="标准粗黑" w:eastAsia="标准粗黑" w:cs="标准粗黑"/>
          <w:b/>
          <w:bCs/>
          <w:color w:val="FF0000"/>
          <w:sz w:val="24"/>
          <w:szCs w:val="24"/>
          <w:highlight w:val="yellow"/>
          <w:lang w:val="en-US" w:eastAsia="zh-CN"/>
        </w:rPr>
        <w:t>GM不出售</w:t>
      </w:r>
      <w:r>
        <w:rPr>
          <w:rFonts w:hint="eastAsia" w:ascii="标准粗黑" w:hAnsi="标准粗黑" w:eastAsia="标准粗黑" w:cs="标准粗黑"/>
          <w:b/>
          <w:bCs/>
          <w:color w:val="FF0000"/>
          <w:sz w:val="24"/>
          <w:szCs w:val="24"/>
          <w:lang w:val="en-US" w:eastAsia="zh-CN"/>
        </w:rPr>
        <w:t>）</w:t>
      </w:r>
      <w:r>
        <w:rPr>
          <w:rFonts w:hint="eastAsia" w:ascii="标准粗黑" w:hAnsi="标准粗黑" w:eastAsia="标准粗黑" w:cs="标准粗黑"/>
          <w:b/>
          <w:bCs/>
          <w:color w:val="FF0000"/>
          <w:sz w:val="24"/>
          <w:szCs w:val="24"/>
          <w:highlight w:val="yellow"/>
          <w:lang w:val="en-US" w:eastAsia="zh-CN"/>
        </w:rPr>
        <w:t>可自由交易</w:t>
      </w:r>
      <w:r>
        <w:rPr>
          <w:rFonts w:hint="eastAsia" w:ascii="标准粗黑" w:hAnsi="标准粗黑" w:eastAsia="标准粗黑" w:cs="标准粗黑"/>
          <w:b/>
          <w:bCs/>
          <w:color w:val="FF0000"/>
          <w:sz w:val="24"/>
          <w:szCs w:val="24"/>
          <w:lang w:val="en-US" w:eastAsia="zh-CN"/>
        </w:rPr>
        <w:t>，</w:t>
      </w:r>
      <w:r>
        <w:rPr>
          <w:rFonts w:hint="eastAsia" w:ascii="标准粗黑" w:hAnsi="标准粗黑" w:eastAsia="标准粗黑" w:cs="标准粗黑"/>
          <w:b/>
          <w:bCs/>
          <w:color w:val="30C0B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不定期举办PK活动</w:t>
      </w:r>
      <w:r>
        <w:rPr>
          <w:rFonts w:hint="eastAsia" w:ascii="标准粗黑" w:hAnsi="标准粗黑" w:eastAsia="标准粗黑" w:cs="标准粗黑"/>
          <w:b/>
          <w:bCs/>
          <w:color w:val="FF0000"/>
          <w:sz w:val="24"/>
          <w:szCs w:val="24"/>
          <w:lang w:val="en-US" w:eastAsia="zh-CN"/>
        </w:rPr>
        <w:t>，欢迎搬砖党、技术流入驻。</w:t>
      </w:r>
      <w:r>
        <w:rPr>
          <w:rFonts w:hint="eastAsia" w:ascii="标准粗黑" w:hAnsi="标准粗黑" w:eastAsia="标准粗黑" w:cs="标准粗黑"/>
          <w:b/>
          <w:bCs/>
          <w:color w:val="FF0000"/>
          <w:sz w:val="24"/>
          <w:szCs w:val="24"/>
          <w:highlight w:val="yellow"/>
          <w:lang w:val="en-US" w:eastAsia="zh-CN"/>
        </w:rPr>
        <w:t>（金币比例会随市场浮动）</w:t>
      </w:r>
    </w:p>
    <w:p w14:paraId="57F66360">
      <w:pPr>
        <w:numPr>
          <w:ilvl w:val="0"/>
          <w:numId w:val="0"/>
        </w:numPr>
        <w:jc w:val="left"/>
        <w:rPr>
          <w:rFonts w:hint="default" w:ascii="楷体" w:hAnsi="楷体" w:eastAsia="楷体" w:cs="楷体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7030A0"/>
          <w:sz w:val="24"/>
          <w:szCs w:val="24"/>
          <w:lang w:val="en-US" w:eastAsia="zh-CN"/>
        </w:rPr>
        <w:t>陪伴党--每日做完两个一条龙任务、肝属性攻击卡片去卖、搬海上列车各类材料及金币</w:t>
      </w:r>
    </w:p>
    <w:p w14:paraId="3AF17FEF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B0F0"/>
          <w:sz w:val="24"/>
          <w:szCs w:val="24"/>
          <w:lang w:val="en-US" w:eastAsia="zh-CN"/>
        </w:rPr>
        <w:t>微氪--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en-US" w:eastAsia="zh-CN"/>
        </w:rPr>
        <w:t>每日购买首充即可（拼运气）还能加快升级、与玩家之间买卖交易各类材料物品</w:t>
      </w:r>
    </w:p>
    <w:p w14:paraId="7D1B1323">
      <w:pPr>
        <w:numPr>
          <w:ilvl w:val="0"/>
          <w:numId w:val="0"/>
        </w:numPr>
        <w:jc w:val="left"/>
        <w:rPr>
          <w:rFonts w:hint="default" w:ascii="楷体" w:hAnsi="楷体" w:eastAsia="楷体" w:cs="楷体"/>
          <w:b/>
          <w:bCs/>
          <w:color w:val="FFC000"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楷体" w:hAnsi="楷体" w:eastAsia="楷体" w:cs="楷体"/>
          <w:b/>
          <w:bCs/>
          <w:color w:val="FFC000"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小康--购买年套礼包和每日首充，快速升级后可将多余材料物品摆摊出售</w:t>
      </w:r>
    </w:p>
    <w:p w14:paraId="1F0D9A74"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4"/>
          <w:szCs w:val="24"/>
          <w:lang w:val="en-US" w:eastAsia="zh-CN"/>
        </w:rPr>
        <w:t>大佬--购买商城内可直接购买的礼包、收取各类玩家各种材料无限肝远古图</w:t>
      </w:r>
    </w:p>
    <w:p w14:paraId="306C9D4D">
      <w:pPr>
        <w:numPr>
          <w:ilvl w:val="0"/>
          <w:numId w:val="0"/>
        </w:numPr>
        <w:jc w:val="left"/>
        <w:rPr>
          <w:rFonts w:hint="default" w:ascii="楷体" w:hAnsi="楷体" w:eastAsia="楷体" w:cs="楷体"/>
          <w:b/>
          <w:bCs/>
          <w:color w:val="FF0000"/>
          <w:sz w:val="24"/>
          <w:szCs w:val="24"/>
          <w:lang w:val="en-US" w:eastAsia="zh-CN"/>
        </w:rPr>
      </w:pPr>
    </w:p>
    <w:p w14:paraId="790A76B4">
      <w:pPr>
        <w:numPr>
          <w:ilvl w:val="0"/>
          <w:numId w:val="0"/>
        </w:numPr>
        <w:ind w:leftChars="0"/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highlight w:val="none"/>
          <w:lang w:val="en-US" w:eastAsia="zh-CN"/>
        </w:rPr>
        <w:t>7、本服纯复古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none"/>
          <w:lang w:val="en-US" w:eastAsia="zh-CN"/>
        </w:rPr>
        <w:t>GM绝不出售任何装备、材料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highlight w:val="none"/>
          <w:lang w:val="en-US" w:eastAsia="zh-CN"/>
        </w:rPr>
        <w:t>，一切全靠勇士们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none"/>
          <w:lang w:val="en-US" w:eastAsia="zh-CN"/>
        </w:rPr>
        <w:t>刷图获得或城镇内摆摊交易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highlight w:val="none"/>
          <w:lang w:val="en-US" w:eastAsia="zh-CN"/>
        </w:rPr>
        <w:t>，也可以在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yellow"/>
          <w:lang w:val="en-US" w:eastAsia="zh-CN"/>
        </w:rPr>
        <w:t>群内艾特管理员按照要求报备进行自由R交易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highlight w:val="none"/>
          <w:lang w:val="en-US" w:eastAsia="zh-CN"/>
        </w:rPr>
        <w:t>。旨在给兄弟们找寻童年的记忆！</w:t>
      </w:r>
    </w:p>
    <w:p w14:paraId="3812A92E">
      <w:pPr>
        <w:numPr>
          <w:ilvl w:val="0"/>
          <w:numId w:val="0"/>
        </w:numPr>
        <w:ind w:leftChars="0"/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40"/>
          <w:szCs w:val="40"/>
          <w:highlight w:val="yellow"/>
          <w:lang w:val="en-US" w:eastAsia="zh-CN"/>
          <w14:textFill>
            <w14:gradFill>
              <w14:gsLst>
                <w14:gs w14:pos="70000">
                  <w14:srgbClr w14:val="D0A1F2"/>
                </w14:gs>
                <w14:gs w14:pos="0">
                  <w14:srgbClr w14:val="F5EEFE"/>
                </w14:gs>
              </w14:gsLst>
              <w14:path w14:path="circle">
                <w14:fillToRect w14:t="100000" w14:r="100000"/>
              </w14:path>
            </w14:gradFill>
          </w14:textFill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40"/>
          <w:szCs w:val="40"/>
          <w:highlight w:val="yellow"/>
          <w:lang w:val="en-US" w:eastAsia="zh-CN"/>
          <w14:textFill>
            <w14:gradFill>
              <w14:gsLst>
                <w14:gs w14:pos="70000">
                  <w14:srgbClr w14:val="D0A1F2"/>
                </w14:gs>
                <w14:gs w14:pos="0">
                  <w14:srgbClr w14:val="F5EEFE"/>
                </w14:gs>
              </w14:gsLst>
              <w14:path w14:path="circle">
                <w14:fillToRect w14:t="100000" w14:r="100000"/>
              </w14:path>
            </w14:gradFill>
          </w14:textFill>
        </w:rPr>
        <w:t>满级后的建议</w:t>
      </w:r>
    </w:p>
    <w:p w14:paraId="2213EBC1">
      <w:pPr>
        <w:numPr>
          <w:ilvl w:val="0"/>
          <w:numId w:val="0"/>
        </w:numPr>
        <w:ind w:leftChars="0"/>
        <w:jc w:val="left"/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1、因为前期升级过程中已攒下不少深渊票及其他物品资源，满级后可直接前往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</w:rPr>
        <w:drawing>
          <wp:inline distT="0" distB="0" distL="114300" distR="114300">
            <wp:extent cx="600075" cy="5238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进行深渊派对，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可获得大量魔法封印装备、有几率爆出强力史诗装备！</w:t>
      </w:r>
    </w:p>
    <w:p w14:paraId="7EBB50B4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深渊一般刷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夺回西部线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地图，因为到达深渊关卡只需要3点疲劳，而且比较容易！跟国服一样</w:t>
      </w:r>
    </w:p>
    <w:p w14:paraId="0160C827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571625" cy="7810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7D8D">
      <w:pPr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2、防具推荐：前期尽量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不浪费资源金币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有什么穿什么，满级后可攻克根特或海上列车副本掉落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魔法封印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性价比很高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！中期可做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假猪套3+2</w:t>
      </w:r>
    </w:p>
    <w:p w14:paraId="219B21AD">
      <w:pPr>
        <w:numPr>
          <w:ilvl w:val="0"/>
          <w:numId w:val="0"/>
        </w:numPr>
        <w:ind w:leftChars="0"/>
        <w:jc w:val="left"/>
        <w:rPr>
          <w:rFonts w:hint="default" w:ascii="楷体" w:hAnsi="楷体" w:eastAsia="楷体" w:cs="楷体"/>
          <w:b/>
          <w:bCs/>
          <w:color w:val="FF0000"/>
          <w:sz w:val="24"/>
          <w:szCs w:val="24"/>
          <w:lang w:val="en-US" w:eastAsia="zh-CN"/>
        </w:rPr>
      </w:pPr>
    </w:p>
    <w:p w14:paraId="3AD57349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3、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yellow"/>
          <w:lang w:val="en-US" w:eastAsia="zh-CN"/>
        </w:rPr>
        <w:t>重要NPC介绍</w:t>
      </w:r>
    </w:p>
    <w:p w14:paraId="7B52CC7E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2E54A1" w:themeColor="accent1" w:themeShade="BF"/>
          <w:sz w:val="24"/>
          <w:szCs w:val="24"/>
          <w:lang w:val="en-US" w:eastAsia="zh-CN"/>
        </w:rPr>
        <w:t>凯丽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--装备强化</w:t>
      </w:r>
    </w:p>
    <w:p w14:paraId="1AAFBB02">
      <w:pPr>
        <w:numPr>
          <w:ilvl w:val="0"/>
          <w:numId w:val="0"/>
        </w:numPr>
        <w:jc w:val="left"/>
        <w:rPr>
          <w:rFonts w:hint="default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2E54A1" w:themeColor="accent1" w:themeShade="BF"/>
          <w:sz w:val="24"/>
          <w:szCs w:val="24"/>
          <w:lang w:val="en-US" w:eastAsia="zh-CN"/>
        </w:rPr>
        <w:t>克伦特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--装备增幅、打红字、解除红字或扭转</w:t>
      </w:r>
    </w:p>
    <w:p w14:paraId="5F0BCCB4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2E54A1" w:themeColor="accent1" w:themeShade="BF"/>
          <w:sz w:val="24"/>
          <w:szCs w:val="24"/>
          <w:lang w:val="en-US" w:eastAsia="zh-CN"/>
        </w:rPr>
        <w:t>小铁柱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--装备锻造（最高锻造七、素喃地区）</w:t>
      </w:r>
    </w:p>
    <w:p w14:paraId="77788D3E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2E54A1" w:themeColor="accent1" w:themeShade="BF"/>
          <w:sz w:val="24"/>
          <w:szCs w:val="24"/>
          <w:lang w:val="en-US" w:eastAsia="zh-CN"/>
        </w:rPr>
        <w:t>歌兰蒂斯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--深渊门票兑换、史诗兑换</w:t>
      </w:r>
    </w:p>
    <w:p w14:paraId="2FC2F485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2E54A1" w:themeColor="accent1" w:themeShade="BF"/>
          <w:sz w:val="24"/>
          <w:szCs w:val="24"/>
          <w:lang w:val="en-US" w:eastAsia="zh-CN"/>
        </w:rPr>
        <w:t>米内特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--黑色瘟疫系列装备、制作设计图购买、材料任务接取</w:t>
      </w:r>
    </w:p>
    <w:p w14:paraId="1E3B2080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2E54A1" w:themeColor="accent1" w:themeShade="BF"/>
          <w:sz w:val="24"/>
          <w:szCs w:val="24"/>
          <w:lang w:val="en-US" w:eastAsia="zh-CN"/>
        </w:rPr>
        <w:t>素喃 阿斯卡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--青龙、黄龙系列装备购买及制作</w:t>
      </w:r>
    </w:p>
    <w:p w14:paraId="158E8949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2E54A1" w:themeColor="accent1" w:themeShade="BF"/>
          <w:sz w:val="24"/>
          <w:szCs w:val="24"/>
          <w:lang w:val="en-US" w:eastAsia="zh-CN"/>
        </w:rPr>
        <w:t>占卜师希莫娜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--获得领主之塔内兑换材料</w:t>
      </w:r>
    </w:p>
    <w:p w14:paraId="5165BD3D">
      <w:pPr>
        <w:numPr>
          <w:ilvl w:val="0"/>
          <w:numId w:val="0"/>
        </w:numPr>
        <w:ind w:leftChars="0"/>
        <w:jc w:val="left"/>
        <w:rPr>
          <w:rFonts w:hint="default" w:ascii="楷体" w:hAnsi="楷体" w:eastAsia="楷体" w:cs="楷体"/>
          <w:b/>
          <w:bCs/>
          <w:color w:val="auto"/>
          <w:sz w:val="24"/>
          <w:szCs w:val="24"/>
          <w:lang w:val="en-US" w:eastAsia="zh-CN"/>
        </w:rPr>
      </w:pPr>
    </w:p>
    <w:p w14:paraId="5B9C4B2F">
      <w:pPr>
        <w:numPr>
          <w:ilvl w:val="0"/>
          <w:numId w:val="0"/>
        </w:numPr>
        <w:ind w:leftChars="0"/>
        <w:jc w:val="left"/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4、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yellow"/>
          <w:lang w:val="en-US" w:eastAsia="zh-CN"/>
        </w:rPr>
        <w:t>装备进阶推荐：</w:t>
      </w:r>
    </w:p>
    <w:p w14:paraId="34C65C4D">
      <w:pPr>
        <w:numPr>
          <w:ilvl w:val="0"/>
          <w:numId w:val="0"/>
        </w:numPr>
        <w:jc w:val="center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92D050"/>
          <w:sz w:val="24"/>
          <w:szCs w:val="24"/>
          <w:highlight w:val="none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武器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highlight w:val="none"/>
          <w:lang w:val="en-US" w:eastAsia="zh-CN"/>
        </w:rPr>
        <w:t>：</w:t>
      </w:r>
    </w:p>
    <w:p w14:paraId="4ABD6BFF">
      <w:pPr>
        <w:numPr>
          <w:ilvl w:val="0"/>
          <w:numId w:val="0"/>
        </w:numPr>
        <w:jc w:val="center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前期有啥穿啥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→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魔法封印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→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泰拉石武器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→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深渊产出神器或强力史诗武器</w:t>
      </w:r>
    </w:p>
    <w:p w14:paraId="5B7CF64E">
      <w:pPr>
        <w:numPr>
          <w:ilvl w:val="0"/>
          <w:numId w:val="0"/>
        </w:numPr>
        <w:jc w:val="center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002060"/>
          <w:sz w:val="24"/>
          <w:szCs w:val="24"/>
          <w:lang w:val="en-US" w:eastAsia="zh-CN"/>
        </w:rPr>
        <w:t>防具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：</w:t>
      </w:r>
    </w:p>
    <w:p w14:paraId="6214DCB3">
      <w:pPr>
        <w:numPr>
          <w:ilvl w:val="0"/>
          <w:numId w:val="0"/>
        </w:numPr>
        <w:jc w:val="center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魔法封印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→→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假猪套3+2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→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黑色瘟疫套装→完美异界8件套</w:t>
      </w:r>
    </w:p>
    <w:p w14:paraId="711EFA76">
      <w:pPr>
        <w:numPr>
          <w:ilvl w:val="0"/>
          <w:numId w:val="0"/>
        </w:numPr>
        <w:jc w:val="center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  <w:t>首饰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：</w:t>
      </w:r>
    </w:p>
    <w:p w14:paraId="320025C7">
      <w:pPr>
        <w:numPr>
          <w:ilvl w:val="0"/>
          <w:numId w:val="0"/>
        </w:numPr>
        <w:jc w:val="center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魔法封印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→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基础传承首饰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→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深渊产出神器或强力史诗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→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完美异界8件套</w:t>
      </w:r>
    </w:p>
    <w:p w14:paraId="3D4375CF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时装固定后就可以开始细节打造！独有的时装潜能及镶嵌徽章属性细节打造整体可以提升很高的属性！且稀有时装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上衣、下衣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还可以镶嵌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白金徽章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！</w:t>
      </w:r>
    </w:p>
    <w:p w14:paraId="1B9100C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021965" cy="4573270"/>
            <wp:effectExtent l="0" t="0" r="6985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A0EA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每天参与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群公告内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的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一键三连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活动还可以获得一个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五千点券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，每天都可以参加！配合泡点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购买时装合成器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，白嫖也能穿一身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天空套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！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highlight w:val="yellow"/>
          <w:lang w:val="en-US" w:eastAsia="zh-CN"/>
        </w:rPr>
        <w:t>或者存着买年套！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参与后按要求截图私聊三连奖励管理员即可。</w:t>
      </w:r>
    </w:p>
    <w:p w14:paraId="5642BDDF"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凯丽商店内有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装备继承卷</w:t>
      </w:r>
      <w:r>
        <w:rPr>
          <w:rFonts w:hint="eastAsia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  <w:t>可购买！让大家辛苦的打造不会浪费</w:t>
      </w:r>
    </w:p>
    <w:p w14:paraId="2843035B">
      <w:pPr>
        <w:numPr>
          <w:ilvl w:val="0"/>
          <w:numId w:val="0"/>
        </w:numPr>
        <w:ind w:leftChars="0"/>
        <w:jc w:val="left"/>
        <w:rPr>
          <w:rFonts w:hint="default" w:ascii="标准粗黑" w:hAnsi="标准粗黑" w:eastAsia="标准粗黑" w:cs="标准粗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238500" cy="285750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6F4B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时装潜能属性调整可在中期金币无使用场景时去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达芙妮商店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内购买调整器进行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细节打造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！</w:t>
      </w:r>
    </w:p>
    <w:p w14:paraId="40D1C0F8"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2546350" cy="2433320"/>
            <wp:effectExtent l="0" t="0" r="6350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3615" cy="3034030"/>
            <wp:effectExtent l="0" t="0" r="13335" b="139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CF59"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刷深渊时，有多余的透明宇宙灵魂可在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歌兰蒂斯商店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内兑换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24"/>
          <w:szCs w:val="24"/>
          <w:lang w:val="en-US" w:eastAsia="zh-CN"/>
        </w:rPr>
        <w:t>顶级宠物装备</w:t>
      </w:r>
      <w:r>
        <w:rPr>
          <w:rFonts w:hint="eastAsia" w:ascii="标准粗黑" w:hAnsi="标准粗黑" w:eastAsia="标准粗黑" w:cs="标准粗黑"/>
          <w:b w:val="0"/>
          <w:bCs w:val="0"/>
          <w:color w:val="auto"/>
          <w:sz w:val="24"/>
          <w:szCs w:val="24"/>
          <w:lang w:val="en-US" w:eastAsia="zh-CN"/>
        </w:rPr>
        <w:t>盒子！</w:t>
      </w:r>
    </w:p>
    <w:p w14:paraId="418E9D4E"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2501265" cy="2176780"/>
            <wp:effectExtent l="0" t="0" r="13335" b="139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7EE23">
      <w:pPr>
        <w:numPr>
          <w:numId w:val="0"/>
        </w:numPr>
        <w:ind w:leftChars="0"/>
        <w:jc w:val="left"/>
      </w:pPr>
    </w:p>
    <w:p w14:paraId="13BD2B7B"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 w14:paraId="5B4C40FC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FF0000"/>
          <w:sz w:val="36"/>
          <w:szCs w:val="36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FF0000"/>
          <w:sz w:val="36"/>
          <w:szCs w:val="36"/>
          <w:highlight w:val="none"/>
          <w:lang w:val="en-US" w:eastAsia="zh-CN"/>
        </w:rPr>
        <w:t>为避免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36"/>
          <w:szCs w:val="36"/>
          <w:highlight w:val="yellow"/>
          <w:lang w:val="en-US" w:eastAsia="zh-CN"/>
        </w:rPr>
        <w:t>！！！后期！！！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36"/>
          <w:szCs w:val="36"/>
          <w:highlight w:val="none"/>
          <w:lang w:val="en-US" w:eastAsia="zh-CN"/>
        </w:rPr>
        <w:t>枯燥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36"/>
          <w:szCs w:val="36"/>
          <w:lang w:val="en-US" w:eastAsia="zh-CN"/>
        </w:rPr>
        <w:t>，后期将根据玩家整体进度陆续更新（包括但不限于副本活动、职业平衡、各类好看的时装礼包等等）</w:t>
      </w:r>
    </w:p>
    <w:p w14:paraId="348D474E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FF0000"/>
          <w:sz w:val="36"/>
          <w:szCs w:val="36"/>
          <w:lang w:val="en-US" w:eastAsia="zh-CN"/>
        </w:rPr>
      </w:pPr>
    </w:p>
    <w:p w14:paraId="518F7460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44"/>
          <w:szCs w:val="44"/>
          <w:highlight w:val="yellow"/>
          <w:lang w:val="en-US" w:eastAsia="zh-CN"/>
        </w:rPr>
        <w:t>预更新内容：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44"/>
          <w:szCs w:val="44"/>
          <w:highlight w:val="yellow"/>
          <w:lang w:val="en-US" w:eastAsia="zh-CN"/>
        </w:rPr>
        <w:t>（至少开服半年以上才会更新）</w:t>
      </w:r>
    </w:p>
    <w:p w14:paraId="3B14E0E7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44"/>
          <w:szCs w:val="44"/>
          <w:lang w:val="en-US" w:eastAsia="zh-CN"/>
        </w:rPr>
        <w:t>巨龙巢穴（锻造材料、巨龙武器、巨龙宝珠）</w:t>
      </w:r>
    </w:p>
    <w:p w14:paraId="0C175EF7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auto"/>
          <w:sz w:val="44"/>
          <w:szCs w:val="44"/>
          <w:lang w:val="en-US" w:eastAsia="zh-CN"/>
        </w:rPr>
        <w:t>镇魂曲-魂远古图（镇魂、释魂武器）</w:t>
      </w:r>
    </w:p>
    <w:p w14:paraId="1905587B">
      <w:pPr>
        <w:numPr>
          <w:ilvl w:val="0"/>
          <w:numId w:val="0"/>
        </w:numPr>
        <w:ind w:leftChars="0"/>
        <w:jc w:val="left"/>
        <w:rPr>
          <w:rFonts w:hint="default" w:ascii="楷体" w:hAnsi="楷体" w:eastAsia="楷体" w:cs="楷体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</w:p>
    <w:p w14:paraId="6F583A0A">
      <w:pPr>
        <w:numPr>
          <w:ilvl w:val="0"/>
          <w:numId w:val="0"/>
        </w:numPr>
        <w:jc w:val="left"/>
        <w:rPr>
          <w:rFonts w:hint="eastAsia" w:ascii="标准粗黑" w:hAnsi="标准粗黑" w:eastAsia="标准粗黑" w:cs="标准粗黑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FF0000"/>
          <w:sz w:val="32"/>
          <w:szCs w:val="32"/>
          <w:highlight w:val="yellow"/>
          <w:lang w:val="en-US" w:eastAsia="zh-CN"/>
        </w:rPr>
        <w:t>游戏内遇到的各种问题或Bug都可以反馈给管理，经核实将逐个解决！！！</w:t>
      </w:r>
    </w:p>
    <w:p w14:paraId="341286F2">
      <w:pPr>
        <w:numPr>
          <w:ilvl w:val="0"/>
          <w:numId w:val="0"/>
        </w:numPr>
        <w:jc w:val="left"/>
        <w:rPr>
          <w:rFonts w:hint="default" w:ascii="楷体" w:hAnsi="楷体" w:eastAsia="楷体" w:cs="楷体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标准粗黑" w:hAnsi="标准粗黑" w:eastAsia="标准粗黑" w:cs="标准粗黑"/>
          <w:b w:val="0"/>
          <w:bCs w:val="0"/>
          <w:color w:val="FF0000"/>
          <w:sz w:val="32"/>
          <w:szCs w:val="32"/>
          <w:highlight w:val="yellow"/>
          <w:lang w:val="en-US" w:eastAsia="zh-CN"/>
        </w:rPr>
        <w:t>我们有专业的团队，专业的技术支持，本服长久运营不跑路，希望大家常驻玩得开心</w:t>
      </w:r>
      <w:r>
        <w:rPr>
          <w:rFonts w:hint="eastAsia" w:ascii="标准粗黑" w:hAnsi="标准粗黑" w:eastAsia="标准粗黑" w:cs="标准粗黑"/>
          <w:b w:val="0"/>
          <w:bCs w:val="0"/>
          <w:color w:val="FF0000"/>
          <w:sz w:val="32"/>
          <w:szCs w:val="32"/>
          <w:highlight w:val="yellow"/>
        </w:rPr>
        <w:drawing>
          <wp:inline distT="0" distB="0" distL="114300" distR="114300">
            <wp:extent cx="219075" cy="219075"/>
            <wp:effectExtent l="0" t="0" r="9525" b="952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DF938AAF-4897-4DF0-9348-2D5F0028015C}"/>
  </w:font>
  <w:font w:name="仓耳与墨 W05">
    <w:panose1 w:val="02020400000000000000"/>
    <w:charset w:val="86"/>
    <w:family w:val="auto"/>
    <w:pitch w:val="default"/>
    <w:sig w:usb0="80000003" w:usb1="08012000" w:usb2="00000012" w:usb3="00000000" w:csb0="00040001" w:csb1="00000000"/>
    <w:embedRegular r:id="rId2" w:fontKey="{A05E5708-619D-4569-B1B2-3B128FF8E475}"/>
  </w:font>
  <w:font w:name="标准粗黑">
    <w:panose1 w:val="02000503000000000000"/>
    <w:charset w:val="86"/>
    <w:family w:val="auto"/>
    <w:pitch w:val="default"/>
    <w:sig w:usb0="8000002F" w:usb1="084164FA" w:usb2="00000012" w:usb3="00000000" w:csb0="00040001" w:csb1="00000000"/>
    <w:embedRegular r:id="rId3" w:fontKey="{B545EDE0-8524-492B-90BB-18CBBF9A2AE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A1DB117-6721-4DC6-9B54-19D17C56B6D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29F71C"/>
    <w:multiLevelType w:val="singleLevel"/>
    <w:tmpl w:val="4229F7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772A519"/>
    <w:multiLevelType w:val="singleLevel"/>
    <w:tmpl w:val="5772A51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yNjJjZjgyNWFlOGZjNDI3MTc2NTJhZDFhODllMmQifQ=="/>
  </w:docVars>
  <w:rsids>
    <w:rsidRoot w:val="00000000"/>
    <w:rsid w:val="00CA7EEA"/>
    <w:rsid w:val="03082FBD"/>
    <w:rsid w:val="030E7E36"/>
    <w:rsid w:val="07543DBE"/>
    <w:rsid w:val="087F780C"/>
    <w:rsid w:val="09FE7278"/>
    <w:rsid w:val="0C9358E9"/>
    <w:rsid w:val="0EE3661B"/>
    <w:rsid w:val="12AB7145"/>
    <w:rsid w:val="14777F31"/>
    <w:rsid w:val="15311357"/>
    <w:rsid w:val="18356139"/>
    <w:rsid w:val="1AA749A0"/>
    <w:rsid w:val="273C2387"/>
    <w:rsid w:val="28723575"/>
    <w:rsid w:val="2B906A8E"/>
    <w:rsid w:val="2D68134E"/>
    <w:rsid w:val="32D72122"/>
    <w:rsid w:val="33EC5D6B"/>
    <w:rsid w:val="396A0517"/>
    <w:rsid w:val="3AA21874"/>
    <w:rsid w:val="468974CC"/>
    <w:rsid w:val="4A1F0AFE"/>
    <w:rsid w:val="57EA7AC5"/>
    <w:rsid w:val="5A6E0A5B"/>
    <w:rsid w:val="5AC80135"/>
    <w:rsid w:val="6022562C"/>
    <w:rsid w:val="618B0E87"/>
    <w:rsid w:val="64D21BE7"/>
    <w:rsid w:val="6CD7423E"/>
    <w:rsid w:val="704D36A1"/>
    <w:rsid w:val="70AB3A18"/>
    <w:rsid w:val="74582108"/>
    <w:rsid w:val="752F0AED"/>
    <w:rsid w:val="78747106"/>
    <w:rsid w:val="7A65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1626</Words>
  <Characters>1657</Characters>
  <Lines>0</Lines>
  <Paragraphs>0</Paragraphs>
  <TotalTime>33</TotalTime>
  <ScaleCrop>false</ScaleCrop>
  <LinksUpToDate>false</LinksUpToDate>
  <CharactersWithSpaces>1659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2024-10-13T08:41:00Z</dcterms:created>
  <dc:creator>admin</dc:creator>
  <cp:lastModifiedBy>小洛洛</cp:lastModifiedBy>
  <dcterms:modified xsi:type="dcterms:W3CDTF">2024-10-20T18:59:28Z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885A788B4C93443A9C88AAB7656D703A_12</vt:lpwstr>
  </property>
</Properties>
</file>